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B4E4" w14:textId="77777777" w:rsidR="00EF3739" w:rsidRPr="004B1803" w:rsidRDefault="00A53C6C" w:rsidP="00DA003E">
      <w:pPr>
        <w:jc w:val="center"/>
        <w:rPr>
          <w:rFonts w:ascii="方正仿宋简体" w:eastAsia="方正仿宋简体" w:hint="eastAsia"/>
          <w:b/>
          <w:bCs/>
          <w:sz w:val="40"/>
          <w:szCs w:val="40"/>
        </w:rPr>
      </w:pPr>
      <w:r w:rsidRPr="004B1803">
        <w:rPr>
          <w:rFonts w:ascii="方正仿宋简体" w:eastAsia="方正仿宋简体" w:hint="eastAsia"/>
          <w:b/>
          <w:bCs/>
          <w:sz w:val="40"/>
          <w:szCs w:val="40"/>
        </w:rPr>
        <w:t>中</w:t>
      </w:r>
      <w:r w:rsidR="00EF3739" w:rsidRPr="004B1803">
        <w:rPr>
          <w:rFonts w:ascii="方正仿宋简体" w:eastAsia="方正仿宋简体" w:hint="eastAsia"/>
          <w:b/>
          <w:bCs/>
          <w:sz w:val="40"/>
          <w:szCs w:val="40"/>
        </w:rPr>
        <w:t>检实业</w:t>
      </w:r>
    </w:p>
    <w:p w14:paraId="16110814" w14:textId="77777777" w:rsidR="00EF3739" w:rsidRPr="004B1803" w:rsidRDefault="00EF3739" w:rsidP="00DA003E">
      <w:pPr>
        <w:jc w:val="center"/>
        <w:rPr>
          <w:rFonts w:ascii="方正仿宋简体" w:eastAsia="方正仿宋简体" w:hint="eastAsia"/>
          <w:b/>
          <w:bCs/>
          <w:sz w:val="40"/>
          <w:szCs w:val="40"/>
        </w:rPr>
      </w:pPr>
      <w:r w:rsidRPr="004B1803">
        <w:rPr>
          <w:rFonts w:ascii="方正仿宋简体" w:eastAsia="方正仿宋简体" w:hint="eastAsia"/>
          <w:b/>
          <w:bCs/>
          <w:sz w:val="40"/>
          <w:szCs w:val="40"/>
        </w:rPr>
        <w:t>“放心食堂”智能化平台建设</w:t>
      </w:r>
      <w:r w:rsidR="00A53C6C" w:rsidRPr="004B1803">
        <w:rPr>
          <w:rFonts w:ascii="方正仿宋简体" w:eastAsia="方正仿宋简体" w:hint="eastAsia"/>
          <w:b/>
          <w:bCs/>
          <w:sz w:val="40"/>
          <w:szCs w:val="40"/>
        </w:rPr>
        <w:t>项目</w:t>
      </w:r>
    </w:p>
    <w:p w14:paraId="31D60A18" w14:textId="7E4772EE" w:rsidR="00D11293" w:rsidRPr="004B1803" w:rsidRDefault="00EF3739" w:rsidP="00DA003E">
      <w:pPr>
        <w:jc w:val="center"/>
        <w:rPr>
          <w:rFonts w:ascii="方正仿宋简体" w:eastAsia="方正仿宋简体" w:hint="eastAsia"/>
          <w:b/>
          <w:bCs/>
          <w:sz w:val="40"/>
          <w:szCs w:val="40"/>
        </w:rPr>
      </w:pPr>
      <w:r w:rsidRPr="004B1803">
        <w:rPr>
          <w:rFonts w:ascii="方正仿宋简体" w:eastAsia="方正仿宋简体" w:hint="eastAsia"/>
          <w:b/>
          <w:bCs/>
          <w:sz w:val="40"/>
          <w:szCs w:val="40"/>
        </w:rPr>
        <w:t>实施</w:t>
      </w:r>
      <w:r w:rsidR="00A53C6C" w:rsidRPr="004B1803">
        <w:rPr>
          <w:rFonts w:ascii="方正仿宋简体" w:eastAsia="方正仿宋简体" w:hint="eastAsia"/>
          <w:b/>
          <w:bCs/>
          <w:sz w:val="40"/>
          <w:szCs w:val="40"/>
        </w:rPr>
        <w:t>计划</w:t>
      </w:r>
    </w:p>
    <w:p w14:paraId="5C52747E" w14:textId="3183C281" w:rsidR="00B107E4" w:rsidRPr="004B1803" w:rsidRDefault="00B107E4" w:rsidP="00316271">
      <w:pPr>
        <w:pStyle w:val="1"/>
        <w:rPr>
          <w:rFonts w:ascii="方正仿宋简体" w:eastAsia="方正仿宋简体" w:hint="eastAsia"/>
          <w:sz w:val="32"/>
          <w:szCs w:val="32"/>
        </w:rPr>
      </w:pPr>
      <w:r w:rsidRPr="004B1803">
        <w:rPr>
          <w:rFonts w:ascii="方正仿宋简体" w:eastAsia="方正仿宋简体" w:hint="eastAsia"/>
          <w:sz w:val="32"/>
          <w:szCs w:val="32"/>
        </w:rPr>
        <w:t>一、工作</w:t>
      </w:r>
      <w:r w:rsidR="00B32542" w:rsidRPr="004B1803">
        <w:rPr>
          <w:rFonts w:ascii="方正仿宋简体" w:eastAsia="方正仿宋简体" w:hint="eastAsia"/>
          <w:sz w:val="32"/>
          <w:szCs w:val="32"/>
        </w:rPr>
        <w:t>内容及目标</w:t>
      </w:r>
    </w:p>
    <w:p w14:paraId="55EBBF5C" w14:textId="77777777" w:rsidR="00B32542" w:rsidRPr="004B1803" w:rsidRDefault="00B32542" w:rsidP="00B32542">
      <w:pPr>
        <w:ind w:firstLine="420"/>
        <w:rPr>
          <w:rFonts w:ascii="方正仿宋简体" w:eastAsia="方正仿宋简体" w:hint="eastAsia"/>
          <w:sz w:val="28"/>
          <w:szCs w:val="32"/>
        </w:rPr>
      </w:pPr>
      <w:r w:rsidRPr="004B1803">
        <w:rPr>
          <w:rFonts w:ascii="方正仿宋简体" w:eastAsia="方正仿宋简体" w:hint="eastAsia"/>
          <w:sz w:val="28"/>
          <w:szCs w:val="32"/>
        </w:rPr>
        <w:t>本项目旨在通过</w:t>
      </w:r>
      <w:proofErr w:type="gramStart"/>
      <w:r w:rsidRPr="004B1803">
        <w:rPr>
          <w:rFonts w:ascii="方正仿宋简体" w:eastAsia="方正仿宋简体" w:hint="eastAsia"/>
          <w:sz w:val="28"/>
          <w:szCs w:val="32"/>
        </w:rPr>
        <w:t>”</w:t>
      </w:r>
      <w:proofErr w:type="gramEnd"/>
      <w:r w:rsidRPr="004B1803">
        <w:rPr>
          <w:rFonts w:ascii="方正仿宋简体" w:eastAsia="方正仿宋简体" w:hint="eastAsia"/>
          <w:sz w:val="28"/>
          <w:szCs w:val="32"/>
        </w:rPr>
        <w:t>放心食堂</w:t>
      </w:r>
      <w:proofErr w:type="gramStart"/>
      <w:r w:rsidRPr="004B1803">
        <w:rPr>
          <w:rFonts w:ascii="方正仿宋简体" w:eastAsia="方正仿宋简体" w:hint="eastAsia"/>
          <w:sz w:val="28"/>
          <w:szCs w:val="32"/>
        </w:rPr>
        <w:t>”</w:t>
      </w:r>
      <w:proofErr w:type="gramEnd"/>
      <w:r w:rsidRPr="004B1803">
        <w:rPr>
          <w:rFonts w:ascii="方正仿宋简体" w:eastAsia="方正仿宋简体" w:hint="eastAsia"/>
          <w:sz w:val="28"/>
          <w:szCs w:val="32"/>
        </w:rPr>
        <w:t>智能化平台建设，依据《中华人民共和国食品安全法》、《集中用餐单位食品安全问题专项治理行动工作方案》及《餐饮服务食品安全操作规范》等相关规定和要求，结合互联网技术、物联网设备、AI算法等工具进行标准化、数字化、智能化升级，加强中国中检单位食堂食品安全的日常管理，进一步落实食堂食品安全主体责任，进一步提高从业人员的专业素质和安全意识，更加规范食品安全管理，提升餐饮服务水平，实现多层次、多角度、全方位的提升，以全面提升食堂的食品安全管理水平和服务质量。</w:t>
      </w:r>
    </w:p>
    <w:p w14:paraId="1F01EDFD" w14:textId="77777777" w:rsidR="00B32542" w:rsidRPr="004B1803" w:rsidRDefault="00B32542" w:rsidP="00B32542">
      <w:pPr>
        <w:ind w:firstLine="420"/>
        <w:rPr>
          <w:rFonts w:ascii="方正仿宋简体" w:eastAsia="方正仿宋简体"/>
          <w:sz w:val="28"/>
          <w:szCs w:val="32"/>
        </w:rPr>
      </w:pPr>
      <w:r w:rsidRPr="004B1803">
        <w:rPr>
          <w:rFonts w:ascii="方正仿宋简体" w:eastAsia="方正仿宋简体" w:hint="eastAsia"/>
          <w:sz w:val="28"/>
          <w:szCs w:val="32"/>
        </w:rPr>
        <w:t>“放心食堂”工程总体设计如下：</w:t>
      </w:r>
    </w:p>
    <w:p w14:paraId="2813C872" w14:textId="77777777" w:rsidR="00B32542" w:rsidRPr="004B1803" w:rsidRDefault="00B32542" w:rsidP="00A00504">
      <w:pPr>
        <w:rPr>
          <w:rFonts w:ascii="方正仿宋简体" w:eastAsia="方正仿宋简体"/>
          <w:sz w:val="28"/>
          <w:szCs w:val="32"/>
        </w:rPr>
      </w:pPr>
      <w:r w:rsidRPr="004B1803">
        <w:rPr>
          <w:rFonts w:ascii="方正仿宋简体" w:eastAsia="方正仿宋简体"/>
          <w:sz w:val="28"/>
          <w:szCs w:val="32"/>
        </w:rPr>
        <w:drawing>
          <wp:inline distT="0" distB="0" distL="0" distR="0" wp14:anchorId="2E1C8741" wp14:editId="177DA467">
            <wp:extent cx="5274310" cy="2102485"/>
            <wp:effectExtent l="0" t="0" r="2540" b="0"/>
            <wp:docPr id="12244486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48620" name="图片 1"/>
                    <pic:cNvPicPr>
                      <a:picLocks noChangeAspect="1"/>
                    </pic:cNvPicPr>
                  </pic:nvPicPr>
                  <pic:blipFill>
                    <a:blip r:embed="rId6"/>
                    <a:stretch>
                      <a:fillRect/>
                    </a:stretch>
                  </pic:blipFill>
                  <pic:spPr>
                    <a:xfrm>
                      <a:off x="0" y="0"/>
                      <a:ext cx="5274310" cy="2102485"/>
                    </a:xfrm>
                    <a:prstGeom prst="rect">
                      <a:avLst/>
                    </a:prstGeom>
                  </pic:spPr>
                </pic:pic>
              </a:graphicData>
            </a:graphic>
          </wp:inline>
        </w:drawing>
      </w:r>
    </w:p>
    <w:p w14:paraId="18905665" w14:textId="77777777" w:rsidR="00B32542" w:rsidRPr="004B1803" w:rsidRDefault="00B32542" w:rsidP="00B32542">
      <w:pPr>
        <w:ind w:firstLine="480"/>
        <w:rPr>
          <w:rFonts w:ascii="方正仿宋简体" w:eastAsia="方正仿宋简体"/>
          <w:sz w:val="28"/>
          <w:szCs w:val="32"/>
        </w:rPr>
      </w:pPr>
      <w:r w:rsidRPr="004B1803">
        <w:rPr>
          <w:rFonts w:ascii="方正仿宋简体" w:eastAsia="方正仿宋简体" w:hint="eastAsia"/>
          <w:sz w:val="28"/>
          <w:szCs w:val="32"/>
        </w:rPr>
        <w:t>通过初期建设，打造以“</w:t>
      </w:r>
      <w:proofErr w:type="gramStart"/>
      <w:r w:rsidRPr="004B1803">
        <w:rPr>
          <w:rFonts w:ascii="方正仿宋简体" w:eastAsia="方正仿宋简体" w:hint="eastAsia"/>
          <w:sz w:val="28"/>
          <w:szCs w:val="32"/>
        </w:rPr>
        <w:t>一</w:t>
      </w:r>
      <w:proofErr w:type="gramEnd"/>
      <w:r w:rsidRPr="004B1803">
        <w:rPr>
          <w:rFonts w:ascii="方正仿宋简体" w:eastAsia="方正仿宋简体" w:hint="eastAsia"/>
          <w:sz w:val="28"/>
          <w:szCs w:val="32"/>
        </w:rPr>
        <w:t>体系、两平台”为核心的放心食堂内控管理智能化示范，最终推动中国中检放心食堂智能化管理产品成为</w:t>
      </w:r>
      <w:proofErr w:type="gramStart"/>
      <w:r w:rsidRPr="004B1803">
        <w:rPr>
          <w:rFonts w:ascii="方正仿宋简体" w:eastAsia="方正仿宋简体" w:hint="eastAsia"/>
          <w:sz w:val="28"/>
          <w:szCs w:val="32"/>
        </w:rPr>
        <w:t>服务央企国企</w:t>
      </w:r>
      <w:proofErr w:type="gramEnd"/>
      <w:r w:rsidRPr="004B1803">
        <w:rPr>
          <w:rFonts w:ascii="方正仿宋简体" w:eastAsia="方正仿宋简体" w:hint="eastAsia"/>
          <w:sz w:val="28"/>
          <w:szCs w:val="32"/>
        </w:rPr>
        <w:t>食堂管理</w:t>
      </w:r>
      <w:proofErr w:type="gramStart"/>
      <w:r w:rsidRPr="004B1803">
        <w:rPr>
          <w:rFonts w:ascii="方正仿宋简体" w:eastAsia="方正仿宋简体" w:hint="eastAsia"/>
          <w:sz w:val="28"/>
          <w:szCs w:val="32"/>
        </w:rPr>
        <w:t>的标配工具</w:t>
      </w:r>
      <w:proofErr w:type="gramEnd"/>
      <w:r w:rsidRPr="004B1803">
        <w:rPr>
          <w:rFonts w:ascii="方正仿宋简体" w:eastAsia="方正仿宋简体" w:hint="eastAsia"/>
          <w:sz w:val="28"/>
          <w:szCs w:val="32"/>
        </w:rPr>
        <w:t>。“放心食堂”工程的建设内容如</w:t>
      </w:r>
      <w:r w:rsidRPr="004B1803">
        <w:rPr>
          <w:rFonts w:ascii="方正仿宋简体" w:eastAsia="方正仿宋简体" w:hint="eastAsia"/>
          <w:sz w:val="28"/>
          <w:szCs w:val="32"/>
        </w:rPr>
        <w:lastRenderedPageBreak/>
        <w:t>下：</w:t>
      </w:r>
    </w:p>
    <w:p w14:paraId="744F0E65" w14:textId="1A267B4F" w:rsidR="00B32542" w:rsidRPr="004B1803" w:rsidRDefault="00B32542" w:rsidP="00B32542">
      <w:pPr>
        <w:ind w:firstLine="480"/>
        <w:rPr>
          <w:rFonts w:ascii="方正仿宋简体" w:eastAsia="方正仿宋简体"/>
          <w:sz w:val="28"/>
          <w:szCs w:val="32"/>
        </w:rPr>
      </w:pPr>
      <w:bookmarkStart w:id="0" w:name="_Toc1321381396"/>
      <w:r w:rsidRPr="004B1803">
        <w:rPr>
          <w:rFonts w:ascii="方正仿宋简体" w:eastAsia="方正仿宋简体"/>
          <w:sz w:val="28"/>
          <w:szCs w:val="32"/>
        </w:rPr>
        <w:t>1</w:t>
      </w:r>
      <w:r w:rsidRPr="004B1803">
        <w:rPr>
          <w:rFonts w:ascii="方正仿宋简体" w:eastAsia="方正仿宋简体" w:hint="eastAsia"/>
          <w:sz w:val="28"/>
          <w:szCs w:val="32"/>
        </w:rPr>
        <w:t>、</w:t>
      </w:r>
      <w:r w:rsidRPr="004B1803">
        <w:rPr>
          <w:rFonts w:ascii="方正仿宋简体" w:eastAsia="方正仿宋简体" w:hint="eastAsia"/>
          <w:sz w:val="28"/>
          <w:szCs w:val="32"/>
        </w:rPr>
        <w:t>“放心食堂”食品安全管理智能化平台</w:t>
      </w:r>
      <w:bookmarkEnd w:id="0"/>
    </w:p>
    <w:p w14:paraId="17E83141" w14:textId="77777777" w:rsidR="00B32542" w:rsidRPr="004B1803" w:rsidRDefault="00B32542" w:rsidP="00B32542">
      <w:pPr>
        <w:ind w:firstLine="480"/>
        <w:rPr>
          <w:rFonts w:ascii="方正仿宋简体" w:eastAsia="方正仿宋简体"/>
          <w:sz w:val="28"/>
          <w:szCs w:val="32"/>
        </w:rPr>
      </w:pPr>
      <w:r w:rsidRPr="004B1803">
        <w:rPr>
          <w:rFonts w:ascii="方正仿宋简体" w:eastAsia="方正仿宋简体" w:hint="eastAsia"/>
          <w:sz w:val="28"/>
          <w:szCs w:val="32"/>
        </w:rPr>
        <w:t>综合运用数字视频分析、移动互联、物联网、大数据、人工智能等现代信息技术，融合食品安全风险评估模型，建设“放心食堂”食品安全管理智能化平台，为食堂食品安全管理提供数字化手段，为食堂智能化管理提供可视化服务，进而提升食品安全管理水平、更透明的落实食品安全主体责任。</w:t>
      </w:r>
    </w:p>
    <w:p w14:paraId="41B64821" w14:textId="3C2E258D" w:rsidR="00B32542" w:rsidRPr="004B1803" w:rsidRDefault="00B32542" w:rsidP="00B32542">
      <w:pPr>
        <w:ind w:firstLine="480"/>
        <w:rPr>
          <w:rFonts w:ascii="方正仿宋简体" w:eastAsia="方正仿宋简体"/>
          <w:sz w:val="28"/>
          <w:szCs w:val="32"/>
        </w:rPr>
      </w:pPr>
      <w:bookmarkStart w:id="1" w:name="_Toc1328728945"/>
      <w:r w:rsidRPr="004B1803">
        <w:rPr>
          <w:rFonts w:ascii="方正仿宋简体" w:eastAsia="方正仿宋简体"/>
          <w:sz w:val="28"/>
          <w:szCs w:val="32"/>
        </w:rPr>
        <w:t>2</w:t>
      </w:r>
      <w:r w:rsidRPr="004B1803">
        <w:rPr>
          <w:rFonts w:ascii="方正仿宋简体" w:eastAsia="方正仿宋简体" w:hint="eastAsia"/>
          <w:sz w:val="28"/>
          <w:szCs w:val="32"/>
        </w:rPr>
        <w:t>、</w:t>
      </w:r>
      <w:r w:rsidRPr="004B1803">
        <w:rPr>
          <w:rFonts w:ascii="方正仿宋简体" w:eastAsia="方正仿宋简体" w:hint="eastAsia"/>
          <w:sz w:val="28"/>
          <w:szCs w:val="32"/>
        </w:rPr>
        <w:t>“放心食堂”视频监控及物联网平台</w:t>
      </w:r>
      <w:bookmarkEnd w:id="1"/>
    </w:p>
    <w:p w14:paraId="08F9F8B4" w14:textId="77777777" w:rsidR="00B32542" w:rsidRPr="004B1803" w:rsidRDefault="00B32542" w:rsidP="00B32542">
      <w:pPr>
        <w:ind w:firstLine="480"/>
        <w:rPr>
          <w:rFonts w:ascii="方正仿宋简体" w:eastAsia="方正仿宋简体"/>
          <w:sz w:val="28"/>
          <w:szCs w:val="32"/>
        </w:rPr>
      </w:pPr>
      <w:r w:rsidRPr="004B1803">
        <w:rPr>
          <w:rFonts w:ascii="方正仿宋简体" w:eastAsia="方正仿宋简体" w:hint="eastAsia"/>
          <w:sz w:val="28"/>
          <w:szCs w:val="32"/>
        </w:rPr>
        <w:t>“放心食堂”视频监控及物联网平台主要由摄像机、智能视频分析设备、物联网监测设备、视频存储设备以及路由器、交换机等设备组成。该平台是通过视频采集和</w:t>
      </w:r>
      <w:proofErr w:type="gramStart"/>
      <w:r w:rsidRPr="004B1803">
        <w:rPr>
          <w:rFonts w:ascii="方正仿宋简体" w:eastAsia="方正仿宋简体" w:hint="eastAsia"/>
          <w:sz w:val="28"/>
          <w:szCs w:val="32"/>
        </w:rPr>
        <w:t>物联网</w:t>
      </w:r>
      <w:proofErr w:type="gramEnd"/>
      <w:r w:rsidRPr="004B1803">
        <w:rPr>
          <w:rFonts w:ascii="方正仿宋简体" w:eastAsia="方正仿宋简体" w:hint="eastAsia"/>
          <w:sz w:val="28"/>
          <w:szCs w:val="32"/>
        </w:rPr>
        <w:t>应用，为日常管理、AI巡检等提供及时、可靠的图像和智能化设备运行信息，实现关键区域和关键操作二十四小时全天候无盲区的自动化巡检管理，提高管理的主动性、覆盖面和工作效率。</w:t>
      </w:r>
    </w:p>
    <w:p w14:paraId="78C6B547" w14:textId="3B3A811B" w:rsidR="00B32542" w:rsidRPr="004B1803" w:rsidRDefault="00B32542" w:rsidP="00B32542">
      <w:pPr>
        <w:ind w:firstLine="480"/>
        <w:rPr>
          <w:rFonts w:ascii="方正仿宋简体" w:eastAsia="方正仿宋简体"/>
          <w:sz w:val="28"/>
          <w:szCs w:val="32"/>
        </w:rPr>
      </w:pPr>
      <w:bookmarkStart w:id="2" w:name="_Toc264933462"/>
      <w:r w:rsidRPr="004B1803">
        <w:rPr>
          <w:rFonts w:ascii="方正仿宋简体" w:eastAsia="方正仿宋简体"/>
          <w:sz w:val="28"/>
          <w:szCs w:val="32"/>
        </w:rPr>
        <w:t>3</w:t>
      </w:r>
      <w:r w:rsidRPr="004B1803">
        <w:rPr>
          <w:rFonts w:ascii="方正仿宋简体" w:eastAsia="方正仿宋简体" w:hint="eastAsia"/>
          <w:sz w:val="28"/>
          <w:szCs w:val="32"/>
        </w:rPr>
        <w:t>、</w:t>
      </w:r>
      <w:r w:rsidRPr="004B1803">
        <w:rPr>
          <w:rFonts w:ascii="方正仿宋简体" w:eastAsia="方正仿宋简体" w:hint="eastAsia"/>
          <w:sz w:val="28"/>
          <w:szCs w:val="32"/>
        </w:rPr>
        <w:t>“放心食堂”管理规范</w:t>
      </w:r>
      <w:bookmarkEnd w:id="2"/>
    </w:p>
    <w:p w14:paraId="6F187AFE" w14:textId="7A256538" w:rsidR="00B32542" w:rsidRPr="004B1803" w:rsidRDefault="00B32542" w:rsidP="00B32542">
      <w:pPr>
        <w:ind w:firstLine="480"/>
        <w:rPr>
          <w:rFonts w:ascii="方正仿宋简体" w:eastAsia="方正仿宋简体"/>
          <w:sz w:val="28"/>
          <w:szCs w:val="32"/>
        </w:rPr>
      </w:pPr>
      <w:r w:rsidRPr="004B1803">
        <w:rPr>
          <w:rFonts w:ascii="方正仿宋简体" w:eastAsia="方正仿宋简体" w:hint="eastAsia"/>
          <w:sz w:val="28"/>
          <w:szCs w:val="32"/>
        </w:rPr>
        <w:t>为指导食堂加工制作人员、操作人员等从业人员按照食品安全法律、法规、规章、规范性文件和集团管理要求，规范食堂服务行为，保障食品安全管理能力，提升服务质量，梳理和完善现行的服务操作规范，构建涵盖管理制度、岗位职责、作业指导、标识规范等内容的“放心食堂”管理规范体系。</w:t>
      </w:r>
    </w:p>
    <w:p w14:paraId="0A03672F" w14:textId="0472A1A5" w:rsidR="00417B09" w:rsidRPr="004B1803" w:rsidRDefault="00A53C6C" w:rsidP="00B32542">
      <w:pPr>
        <w:pStyle w:val="1"/>
        <w:rPr>
          <w:rFonts w:ascii="方正仿宋简体" w:eastAsia="方正仿宋简体" w:hint="eastAsia"/>
          <w:sz w:val="32"/>
          <w:szCs w:val="32"/>
        </w:rPr>
      </w:pPr>
      <w:r w:rsidRPr="004B1803">
        <w:rPr>
          <w:rFonts w:ascii="方正仿宋简体" w:eastAsia="方正仿宋简体" w:hint="eastAsia"/>
          <w:sz w:val="32"/>
          <w:szCs w:val="32"/>
        </w:rPr>
        <w:t>二</w:t>
      </w:r>
      <w:r w:rsidR="00B107E4" w:rsidRPr="004B1803">
        <w:rPr>
          <w:rFonts w:ascii="方正仿宋简体" w:eastAsia="方正仿宋简体" w:hint="eastAsia"/>
          <w:sz w:val="32"/>
          <w:szCs w:val="32"/>
        </w:rPr>
        <w:t>、</w:t>
      </w:r>
      <w:r w:rsidR="00E877AC" w:rsidRPr="004B1803">
        <w:rPr>
          <w:rFonts w:ascii="方正仿宋简体" w:eastAsia="方正仿宋简体" w:hint="eastAsia"/>
          <w:sz w:val="32"/>
          <w:szCs w:val="32"/>
        </w:rPr>
        <w:t>总体</w:t>
      </w:r>
      <w:r w:rsidR="00B32542" w:rsidRPr="004B1803">
        <w:rPr>
          <w:rFonts w:ascii="方正仿宋简体" w:eastAsia="方正仿宋简体" w:hint="eastAsia"/>
          <w:sz w:val="32"/>
          <w:szCs w:val="32"/>
        </w:rPr>
        <w:t>实施计划</w:t>
      </w:r>
    </w:p>
    <w:p w14:paraId="516E2093" w14:textId="77777777" w:rsidR="00471D73" w:rsidRDefault="00E36492" w:rsidP="00471D73">
      <w:pPr>
        <w:ind w:firstLine="480"/>
        <w:jc w:val="left"/>
        <w:rPr>
          <w:rFonts w:ascii="方正仿宋简体" w:eastAsia="方正仿宋简体"/>
          <w:sz w:val="32"/>
          <w:szCs w:val="36"/>
        </w:rPr>
      </w:pPr>
      <w:r w:rsidRPr="004B1803">
        <w:rPr>
          <w:rFonts w:ascii="方正仿宋简体" w:eastAsia="方正仿宋简体" w:hint="eastAsia"/>
          <w:sz w:val="28"/>
          <w:szCs w:val="32"/>
        </w:rPr>
        <w:lastRenderedPageBreak/>
        <w:t>本项目</w:t>
      </w:r>
      <w:r w:rsidR="00B32542" w:rsidRPr="004B1803">
        <w:rPr>
          <w:rFonts w:ascii="方正仿宋简体" w:eastAsia="方正仿宋简体" w:hint="eastAsia"/>
          <w:sz w:val="28"/>
          <w:szCs w:val="32"/>
        </w:rPr>
        <w:t>按照建设内容和目标，</w:t>
      </w:r>
      <w:r w:rsidR="00B32542" w:rsidRPr="004B1803">
        <w:rPr>
          <w:rFonts w:ascii="方正仿宋简体" w:eastAsia="方正仿宋简体" w:hint="eastAsia"/>
          <w:sz w:val="28"/>
          <w:szCs w:val="32"/>
        </w:rPr>
        <w:t>按照项目的要求和时间安排，项目总体工作计划有三个阶段：前期准备阶段、项目实施阶段及项目交付阶段</w:t>
      </w:r>
      <w:r w:rsidR="00B32542" w:rsidRPr="004B1803">
        <w:rPr>
          <w:rFonts w:ascii="方正仿宋简体" w:eastAsia="方正仿宋简体" w:hint="eastAsia"/>
          <w:sz w:val="28"/>
          <w:szCs w:val="32"/>
        </w:rPr>
        <w:t>，</w:t>
      </w:r>
      <w:r w:rsidRPr="004B1803">
        <w:rPr>
          <w:rFonts w:ascii="方正仿宋简体" w:eastAsia="方正仿宋简体" w:hint="eastAsia"/>
          <w:sz w:val="28"/>
          <w:szCs w:val="32"/>
        </w:rPr>
        <w:t>本项目</w:t>
      </w:r>
      <w:r w:rsidR="00B32542" w:rsidRPr="004B1803">
        <w:rPr>
          <w:rFonts w:ascii="方正仿宋简体" w:eastAsia="方正仿宋简体" w:hint="eastAsia"/>
          <w:sz w:val="28"/>
          <w:szCs w:val="32"/>
        </w:rPr>
        <w:t>共计交付周期预</w:t>
      </w:r>
      <w:r w:rsidR="00B32542">
        <w:rPr>
          <w:rFonts w:ascii="方正仿宋简体" w:eastAsia="方正仿宋简体" w:hint="eastAsia"/>
          <w:sz w:val="32"/>
          <w:szCs w:val="36"/>
        </w:rPr>
        <w:t>计3个月</w:t>
      </w:r>
      <w:r w:rsidR="00471D73">
        <w:rPr>
          <w:rFonts w:ascii="方正仿宋简体" w:eastAsia="方正仿宋简体" w:hint="eastAsia"/>
          <w:sz w:val="32"/>
          <w:szCs w:val="36"/>
        </w:rPr>
        <w:t>。</w:t>
      </w:r>
    </w:p>
    <w:p w14:paraId="5455C57E" w14:textId="70539453" w:rsidR="00E877AC" w:rsidRPr="00471D73" w:rsidRDefault="00E877AC" w:rsidP="00471D73">
      <w:pPr>
        <w:ind w:firstLine="480"/>
        <w:jc w:val="center"/>
        <w:rPr>
          <w:rFonts w:ascii="方正仿宋简体" w:eastAsia="方正仿宋简体" w:hint="eastAsia"/>
          <w:sz w:val="44"/>
          <w:szCs w:val="48"/>
        </w:rPr>
      </w:pPr>
      <w:r w:rsidRPr="00471D73">
        <w:rPr>
          <w:rFonts w:ascii="方正仿宋简体" w:eastAsia="方正仿宋简体" w:hint="eastAsia"/>
          <w:sz w:val="28"/>
          <w:szCs w:val="32"/>
        </w:rPr>
        <w:t>项目</w:t>
      </w:r>
      <w:r w:rsidR="003F3CBE" w:rsidRPr="00471D73">
        <w:rPr>
          <w:rFonts w:ascii="方正仿宋简体" w:eastAsia="方正仿宋简体" w:hint="eastAsia"/>
          <w:sz w:val="28"/>
          <w:szCs w:val="32"/>
        </w:rPr>
        <w:t>总体</w:t>
      </w:r>
      <w:r w:rsidRPr="00471D73">
        <w:rPr>
          <w:rFonts w:ascii="方正仿宋简体" w:eastAsia="方正仿宋简体" w:hint="eastAsia"/>
          <w:sz w:val="28"/>
          <w:szCs w:val="32"/>
        </w:rPr>
        <w:t>工作计划表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gridCol w:w="1389"/>
      </w:tblGrid>
      <w:tr w:rsidR="00417B09" w:rsidRPr="0088728D" w14:paraId="7DCAEDF8" w14:textId="77777777" w:rsidTr="0088728D">
        <w:tc>
          <w:tcPr>
            <w:tcW w:w="2122" w:type="dxa"/>
            <w:shd w:val="clear" w:color="auto" w:fill="D9D9D9"/>
          </w:tcPr>
          <w:p w14:paraId="73422663" w14:textId="77777777" w:rsidR="00417B09" w:rsidRPr="004B1803" w:rsidRDefault="00417B09"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工作阶段</w:t>
            </w:r>
          </w:p>
        </w:tc>
        <w:tc>
          <w:tcPr>
            <w:tcW w:w="5244" w:type="dxa"/>
            <w:shd w:val="clear" w:color="auto" w:fill="D9D9D9"/>
          </w:tcPr>
          <w:p w14:paraId="4BC789B8" w14:textId="77777777" w:rsidR="00417B09" w:rsidRPr="004B1803" w:rsidRDefault="00417B09"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工作内容</w:t>
            </w:r>
          </w:p>
        </w:tc>
        <w:tc>
          <w:tcPr>
            <w:tcW w:w="1389" w:type="dxa"/>
            <w:shd w:val="clear" w:color="auto" w:fill="D9D9D9"/>
          </w:tcPr>
          <w:p w14:paraId="40FB2518" w14:textId="613FA383" w:rsidR="00417B09" w:rsidRPr="004B1803" w:rsidRDefault="00471D73"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工作周期</w:t>
            </w:r>
          </w:p>
        </w:tc>
      </w:tr>
      <w:tr w:rsidR="00417B09" w:rsidRPr="0088728D" w14:paraId="26475252" w14:textId="77777777" w:rsidTr="0088728D">
        <w:tc>
          <w:tcPr>
            <w:tcW w:w="2122" w:type="dxa"/>
            <w:shd w:val="clear" w:color="auto" w:fill="auto"/>
          </w:tcPr>
          <w:p w14:paraId="6D1844A4" w14:textId="20747BD0" w:rsidR="00417B09" w:rsidRPr="004B1803" w:rsidRDefault="00417B09" w:rsidP="00500DB8">
            <w:pPr>
              <w:rPr>
                <w:rFonts w:ascii="方正仿宋简体" w:eastAsia="方正仿宋简体" w:hint="eastAsia"/>
                <w:sz w:val="24"/>
                <w:szCs w:val="24"/>
              </w:rPr>
            </w:pPr>
            <w:r w:rsidRPr="004B1803">
              <w:rPr>
                <w:rFonts w:ascii="方正仿宋简体" w:eastAsia="方正仿宋简体" w:hint="eastAsia"/>
                <w:sz w:val="24"/>
                <w:szCs w:val="24"/>
              </w:rPr>
              <w:t>前期准备阶段</w:t>
            </w:r>
          </w:p>
        </w:tc>
        <w:tc>
          <w:tcPr>
            <w:tcW w:w="5244" w:type="dxa"/>
            <w:shd w:val="clear" w:color="auto" w:fill="auto"/>
          </w:tcPr>
          <w:p w14:paraId="5903EE40" w14:textId="09A6A8E0" w:rsidR="00417B09" w:rsidRPr="004B1803" w:rsidRDefault="00417B09" w:rsidP="00500DB8">
            <w:pPr>
              <w:rPr>
                <w:rFonts w:ascii="方正仿宋简体" w:eastAsia="方正仿宋简体" w:hint="eastAsia"/>
                <w:sz w:val="24"/>
                <w:szCs w:val="24"/>
              </w:rPr>
            </w:pPr>
            <w:r w:rsidRPr="004B1803">
              <w:rPr>
                <w:rFonts w:ascii="方正仿宋简体" w:eastAsia="方正仿宋简体" w:hint="eastAsia"/>
                <w:sz w:val="24"/>
                <w:szCs w:val="24"/>
              </w:rPr>
              <w:t>调研工作</w:t>
            </w:r>
            <w:r w:rsidR="00E813F9" w:rsidRPr="004B1803">
              <w:rPr>
                <w:rFonts w:ascii="方正仿宋简体" w:eastAsia="方正仿宋简体" w:hint="eastAsia"/>
                <w:sz w:val="24"/>
                <w:szCs w:val="24"/>
              </w:rPr>
              <w:t>；</w:t>
            </w:r>
            <w:r w:rsidRPr="004B1803">
              <w:rPr>
                <w:rFonts w:ascii="方正仿宋简体" w:eastAsia="方正仿宋简体" w:hint="eastAsia"/>
                <w:sz w:val="24"/>
                <w:szCs w:val="24"/>
              </w:rPr>
              <w:t>组织成员</w:t>
            </w:r>
            <w:r w:rsidR="00E813F9" w:rsidRPr="004B1803">
              <w:rPr>
                <w:rFonts w:ascii="方正仿宋简体" w:eastAsia="方正仿宋简体" w:hint="eastAsia"/>
                <w:sz w:val="24"/>
                <w:szCs w:val="24"/>
              </w:rPr>
              <w:t>；制定</w:t>
            </w:r>
            <w:r w:rsidRPr="004B1803">
              <w:rPr>
                <w:rFonts w:ascii="方正仿宋简体" w:eastAsia="方正仿宋简体" w:hint="eastAsia"/>
                <w:sz w:val="24"/>
                <w:szCs w:val="24"/>
              </w:rPr>
              <w:t>工作计划</w:t>
            </w:r>
            <w:r w:rsidR="00E813F9" w:rsidRPr="004B1803">
              <w:rPr>
                <w:rFonts w:ascii="方正仿宋简体" w:eastAsia="方正仿宋简体" w:hint="eastAsia"/>
                <w:sz w:val="24"/>
                <w:szCs w:val="24"/>
              </w:rPr>
              <w:t>；</w:t>
            </w:r>
            <w:r w:rsidRPr="004B1803">
              <w:rPr>
                <w:rFonts w:ascii="方正仿宋简体" w:eastAsia="方正仿宋简体" w:hint="eastAsia"/>
                <w:sz w:val="24"/>
                <w:szCs w:val="24"/>
              </w:rPr>
              <w:t>召开启动会</w:t>
            </w:r>
            <w:r w:rsidR="00E813F9" w:rsidRPr="004B1803">
              <w:rPr>
                <w:rFonts w:ascii="方正仿宋简体" w:eastAsia="方正仿宋简体" w:hint="eastAsia"/>
                <w:sz w:val="24"/>
                <w:szCs w:val="24"/>
              </w:rPr>
              <w:t>；</w:t>
            </w:r>
            <w:r w:rsidRPr="004B1803">
              <w:rPr>
                <w:rFonts w:ascii="方正仿宋简体" w:eastAsia="方正仿宋简体" w:hint="eastAsia"/>
                <w:sz w:val="24"/>
                <w:szCs w:val="24"/>
              </w:rPr>
              <w:t>签订合同</w:t>
            </w:r>
            <w:r w:rsidR="00E813F9" w:rsidRPr="004B1803">
              <w:rPr>
                <w:rFonts w:ascii="方正仿宋简体" w:eastAsia="方正仿宋简体" w:hint="eastAsia"/>
                <w:sz w:val="24"/>
                <w:szCs w:val="24"/>
              </w:rPr>
              <w:t>；勘察</w:t>
            </w:r>
            <w:r w:rsidRPr="004B1803">
              <w:rPr>
                <w:rFonts w:ascii="方正仿宋简体" w:eastAsia="方正仿宋简体" w:hint="eastAsia"/>
                <w:sz w:val="24"/>
                <w:szCs w:val="24"/>
              </w:rPr>
              <w:t>现场等；</w:t>
            </w:r>
          </w:p>
        </w:tc>
        <w:tc>
          <w:tcPr>
            <w:tcW w:w="1389" w:type="dxa"/>
            <w:shd w:val="clear" w:color="auto" w:fill="auto"/>
          </w:tcPr>
          <w:p w14:paraId="06D7F7BA" w14:textId="1D4D69EF" w:rsidR="00417B09" w:rsidRPr="004B1803" w:rsidRDefault="00471D73" w:rsidP="00500DB8">
            <w:pPr>
              <w:rPr>
                <w:rFonts w:ascii="方正仿宋简体" w:eastAsia="方正仿宋简体" w:hint="eastAsia"/>
                <w:sz w:val="24"/>
                <w:szCs w:val="24"/>
              </w:rPr>
            </w:pPr>
            <w:r w:rsidRPr="004B1803">
              <w:rPr>
                <w:rFonts w:ascii="方正仿宋简体" w:eastAsia="方正仿宋简体"/>
                <w:sz w:val="24"/>
                <w:szCs w:val="24"/>
              </w:rPr>
              <w:t>1</w:t>
            </w:r>
            <w:r w:rsidRPr="004B1803">
              <w:rPr>
                <w:rFonts w:ascii="方正仿宋简体" w:eastAsia="方正仿宋简体" w:hint="eastAsia"/>
                <w:sz w:val="24"/>
                <w:szCs w:val="24"/>
              </w:rPr>
              <w:t>个月</w:t>
            </w:r>
          </w:p>
        </w:tc>
      </w:tr>
      <w:tr w:rsidR="00417B09" w:rsidRPr="0088728D" w14:paraId="7241CE86" w14:textId="77777777" w:rsidTr="0088728D">
        <w:tc>
          <w:tcPr>
            <w:tcW w:w="2122" w:type="dxa"/>
            <w:shd w:val="clear" w:color="auto" w:fill="auto"/>
          </w:tcPr>
          <w:p w14:paraId="192DCCAA" w14:textId="24F140F7" w:rsidR="00417B09"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项目实施</w:t>
            </w:r>
            <w:r w:rsidR="00E36492" w:rsidRPr="004B1803">
              <w:rPr>
                <w:rFonts w:ascii="方正仿宋简体" w:eastAsia="方正仿宋简体" w:hint="eastAsia"/>
                <w:sz w:val="24"/>
                <w:szCs w:val="24"/>
              </w:rPr>
              <w:t>阶段</w:t>
            </w:r>
          </w:p>
        </w:tc>
        <w:tc>
          <w:tcPr>
            <w:tcW w:w="5244" w:type="dxa"/>
            <w:shd w:val="clear" w:color="auto" w:fill="auto"/>
          </w:tcPr>
          <w:p w14:paraId="0D114411" w14:textId="3DE5B7E9" w:rsidR="00417B09" w:rsidRPr="004B1803" w:rsidRDefault="006750C0" w:rsidP="00500DB8">
            <w:pPr>
              <w:rPr>
                <w:rFonts w:ascii="方正仿宋简体" w:eastAsia="方正仿宋简体" w:hint="eastAsia"/>
                <w:sz w:val="24"/>
                <w:szCs w:val="24"/>
              </w:rPr>
            </w:pPr>
            <w:r w:rsidRPr="004B1803">
              <w:rPr>
                <w:rFonts w:ascii="方正仿宋简体" w:eastAsia="方正仿宋简体" w:hint="eastAsia"/>
                <w:sz w:val="24"/>
                <w:szCs w:val="24"/>
              </w:rPr>
              <w:t>管理规范制定；软件开发、安装及调试工作；硬件及网络设备的采购、安装及调试工作</w:t>
            </w:r>
            <w:r w:rsidR="00417B09" w:rsidRPr="004B1803">
              <w:rPr>
                <w:rFonts w:ascii="方正仿宋简体" w:eastAsia="方正仿宋简体" w:hint="eastAsia"/>
                <w:sz w:val="24"/>
                <w:szCs w:val="24"/>
              </w:rPr>
              <w:t>；</w:t>
            </w:r>
          </w:p>
        </w:tc>
        <w:tc>
          <w:tcPr>
            <w:tcW w:w="1389" w:type="dxa"/>
            <w:shd w:val="clear" w:color="auto" w:fill="auto"/>
          </w:tcPr>
          <w:p w14:paraId="6A6CFD64" w14:textId="1889340C" w:rsidR="00417B09" w:rsidRPr="004B1803" w:rsidRDefault="00471D73" w:rsidP="00500DB8">
            <w:pPr>
              <w:rPr>
                <w:rFonts w:ascii="方正仿宋简体" w:eastAsia="方正仿宋简体" w:hint="eastAsia"/>
                <w:sz w:val="24"/>
                <w:szCs w:val="24"/>
              </w:rPr>
            </w:pPr>
            <w:r w:rsidRPr="004B1803">
              <w:rPr>
                <w:rFonts w:ascii="方正仿宋简体" w:eastAsia="方正仿宋简体"/>
                <w:sz w:val="24"/>
                <w:szCs w:val="24"/>
              </w:rPr>
              <w:t>1.5</w:t>
            </w:r>
            <w:r w:rsidRPr="004B1803">
              <w:rPr>
                <w:rFonts w:ascii="方正仿宋简体" w:eastAsia="方正仿宋简体" w:hint="eastAsia"/>
                <w:sz w:val="24"/>
                <w:szCs w:val="24"/>
              </w:rPr>
              <w:t>个月</w:t>
            </w:r>
          </w:p>
        </w:tc>
      </w:tr>
      <w:tr w:rsidR="00417B09" w:rsidRPr="0088728D" w14:paraId="1BDE8E57" w14:textId="77777777" w:rsidTr="0088728D">
        <w:tc>
          <w:tcPr>
            <w:tcW w:w="2122" w:type="dxa"/>
            <w:shd w:val="clear" w:color="auto" w:fill="auto"/>
          </w:tcPr>
          <w:p w14:paraId="619CEBC8" w14:textId="0D81DBE1" w:rsidR="00417B09" w:rsidRPr="004B1803" w:rsidRDefault="00417B09" w:rsidP="00500DB8">
            <w:pPr>
              <w:rPr>
                <w:rFonts w:ascii="方正仿宋简体" w:eastAsia="方正仿宋简体" w:hint="eastAsia"/>
                <w:sz w:val="24"/>
                <w:szCs w:val="24"/>
              </w:rPr>
            </w:pPr>
            <w:r w:rsidRPr="004B1803">
              <w:rPr>
                <w:rFonts w:ascii="方正仿宋简体" w:eastAsia="方正仿宋简体" w:hint="eastAsia"/>
                <w:sz w:val="24"/>
                <w:szCs w:val="24"/>
              </w:rPr>
              <w:t>项目交付阶段</w:t>
            </w:r>
          </w:p>
        </w:tc>
        <w:tc>
          <w:tcPr>
            <w:tcW w:w="5244" w:type="dxa"/>
            <w:shd w:val="clear" w:color="auto" w:fill="auto"/>
          </w:tcPr>
          <w:p w14:paraId="5C0E304C" w14:textId="53349BA8" w:rsidR="00417B09" w:rsidRPr="004B1803" w:rsidRDefault="00E813F9" w:rsidP="00500DB8">
            <w:pPr>
              <w:rPr>
                <w:rFonts w:ascii="方正仿宋简体" w:eastAsia="方正仿宋简体" w:hint="eastAsia"/>
                <w:sz w:val="24"/>
                <w:szCs w:val="24"/>
              </w:rPr>
            </w:pPr>
            <w:r w:rsidRPr="004B1803">
              <w:rPr>
                <w:rFonts w:ascii="方正仿宋简体" w:eastAsia="方正仿宋简体" w:hint="eastAsia"/>
                <w:sz w:val="24"/>
                <w:szCs w:val="24"/>
              </w:rPr>
              <w:t>软件测试；用户培训；系统平台试运行</w:t>
            </w:r>
            <w:r w:rsidR="00417B09" w:rsidRPr="004B1803">
              <w:rPr>
                <w:rFonts w:ascii="方正仿宋简体" w:eastAsia="方正仿宋简体" w:hint="eastAsia"/>
                <w:sz w:val="24"/>
                <w:szCs w:val="24"/>
              </w:rPr>
              <w:t>；</w:t>
            </w:r>
            <w:r w:rsidRPr="004B1803">
              <w:rPr>
                <w:rFonts w:ascii="方正仿宋简体" w:eastAsia="方正仿宋简体" w:hint="eastAsia"/>
                <w:sz w:val="24"/>
                <w:szCs w:val="24"/>
              </w:rPr>
              <w:t>项目验收并完成验收报告；</w:t>
            </w:r>
          </w:p>
        </w:tc>
        <w:tc>
          <w:tcPr>
            <w:tcW w:w="1389" w:type="dxa"/>
            <w:shd w:val="clear" w:color="auto" w:fill="auto"/>
          </w:tcPr>
          <w:p w14:paraId="275FA8E1" w14:textId="7B78000C" w:rsidR="00417B09" w:rsidRPr="004B1803" w:rsidRDefault="00471D73" w:rsidP="00500DB8">
            <w:pPr>
              <w:rPr>
                <w:rFonts w:ascii="方正仿宋简体" w:eastAsia="方正仿宋简体" w:hint="eastAsia"/>
                <w:sz w:val="24"/>
                <w:szCs w:val="24"/>
              </w:rPr>
            </w:pPr>
            <w:r w:rsidRPr="004B1803">
              <w:rPr>
                <w:rFonts w:ascii="方正仿宋简体" w:eastAsia="方正仿宋简体"/>
                <w:sz w:val="24"/>
                <w:szCs w:val="24"/>
              </w:rPr>
              <w:t>0.5</w:t>
            </w:r>
            <w:r w:rsidRPr="004B1803">
              <w:rPr>
                <w:rFonts w:ascii="方正仿宋简体" w:eastAsia="方正仿宋简体" w:hint="eastAsia"/>
                <w:sz w:val="24"/>
                <w:szCs w:val="24"/>
              </w:rPr>
              <w:t xml:space="preserve">个月 </w:t>
            </w:r>
          </w:p>
        </w:tc>
      </w:tr>
    </w:tbl>
    <w:p w14:paraId="507234CE" w14:textId="77777777" w:rsidR="00E877AC" w:rsidRPr="00C73F81" w:rsidRDefault="00E877AC" w:rsidP="00417B09">
      <w:pPr>
        <w:rPr>
          <w:rFonts w:ascii="方正仿宋简体" w:eastAsia="方正仿宋简体" w:hint="eastAsia"/>
        </w:rPr>
      </w:pPr>
    </w:p>
    <w:p w14:paraId="5F8F9964" w14:textId="0E6D8CAA" w:rsidR="00316271" w:rsidRPr="00471D73" w:rsidRDefault="00471D73" w:rsidP="00E877AC">
      <w:pPr>
        <w:pStyle w:val="1"/>
        <w:rPr>
          <w:rFonts w:ascii="方正仿宋简体" w:eastAsia="方正仿宋简体" w:hint="eastAsia"/>
          <w:sz w:val="30"/>
          <w:szCs w:val="30"/>
        </w:rPr>
      </w:pPr>
      <w:r w:rsidRPr="00471D73">
        <w:rPr>
          <w:rFonts w:ascii="方正仿宋简体" w:eastAsia="方正仿宋简体" w:hint="eastAsia"/>
          <w:sz w:val="30"/>
          <w:szCs w:val="30"/>
        </w:rPr>
        <w:t>2</w:t>
      </w:r>
      <w:r w:rsidRPr="00471D73">
        <w:rPr>
          <w:rFonts w:ascii="方正仿宋简体" w:eastAsia="方正仿宋简体"/>
          <w:sz w:val="30"/>
          <w:szCs w:val="30"/>
        </w:rPr>
        <w:t>.1</w:t>
      </w:r>
      <w:r w:rsidRPr="00471D73">
        <w:rPr>
          <w:rFonts w:ascii="方正仿宋简体" w:eastAsia="方正仿宋简体" w:hint="eastAsia"/>
          <w:sz w:val="30"/>
          <w:szCs w:val="30"/>
        </w:rPr>
        <w:t>前期准备阶段</w:t>
      </w:r>
    </w:p>
    <w:p w14:paraId="6888E89F" w14:textId="0F4B3E7B" w:rsidR="00947CFD" w:rsidRPr="004B1803" w:rsidRDefault="00471D73" w:rsidP="0088728D">
      <w:pPr>
        <w:ind w:firstLine="480"/>
        <w:jc w:val="left"/>
        <w:rPr>
          <w:rFonts w:ascii="方正仿宋简体" w:eastAsia="方正仿宋简体" w:hint="eastAsia"/>
          <w:sz w:val="28"/>
          <w:szCs w:val="32"/>
        </w:rPr>
      </w:pPr>
      <w:r w:rsidRPr="004B1803">
        <w:rPr>
          <w:rFonts w:ascii="方正仿宋简体" w:eastAsia="方正仿宋简体" w:hint="eastAsia"/>
          <w:sz w:val="28"/>
          <w:szCs w:val="32"/>
        </w:rPr>
        <w:t>本</w:t>
      </w:r>
      <w:r w:rsidR="00E877AC" w:rsidRPr="004B1803">
        <w:rPr>
          <w:rFonts w:ascii="方正仿宋简体" w:eastAsia="方正仿宋简体" w:hint="eastAsia"/>
          <w:sz w:val="28"/>
          <w:szCs w:val="32"/>
        </w:rPr>
        <w:t>阶段</w:t>
      </w:r>
      <w:r w:rsidR="00947CFD" w:rsidRPr="004B1803">
        <w:rPr>
          <w:rFonts w:ascii="方正仿宋简体" w:eastAsia="方正仿宋简体" w:hint="eastAsia"/>
          <w:sz w:val="28"/>
          <w:szCs w:val="32"/>
        </w:rPr>
        <w:t>主要工作内容</w:t>
      </w:r>
      <w:r w:rsidRPr="004B1803">
        <w:rPr>
          <w:rFonts w:ascii="方正仿宋简体" w:eastAsia="方正仿宋简体" w:hint="eastAsia"/>
          <w:sz w:val="28"/>
          <w:szCs w:val="32"/>
        </w:rPr>
        <w:t>包含</w:t>
      </w:r>
      <w:r w:rsidR="00964E64" w:rsidRPr="004B1803">
        <w:rPr>
          <w:rFonts w:ascii="方正仿宋简体" w:eastAsia="方正仿宋简体" w:hint="eastAsia"/>
          <w:sz w:val="28"/>
          <w:szCs w:val="32"/>
        </w:rPr>
        <w:t>项目前期调研工作、成立项目联合领导小组、</w:t>
      </w:r>
      <w:r w:rsidR="002D52CA" w:rsidRPr="004B1803">
        <w:rPr>
          <w:rFonts w:ascii="方正仿宋简体" w:eastAsia="方正仿宋简体" w:hint="eastAsia"/>
          <w:sz w:val="28"/>
          <w:szCs w:val="32"/>
        </w:rPr>
        <w:t>制定整体项目工作计划、</w:t>
      </w:r>
      <w:r w:rsidR="00964E64" w:rsidRPr="004B1803">
        <w:rPr>
          <w:rFonts w:ascii="方正仿宋简体" w:eastAsia="方正仿宋简体" w:hint="eastAsia"/>
          <w:sz w:val="28"/>
          <w:szCs w:val="32"/>
        </w:rPr>
        <w:t>成立项目组并确定项目组成员、召开项目启动会、签订项目合同、</w:t>
      </w:r>
      <w:r w:rsidR="00947CFD" w:rsidRPr="004B1803">
        <w:rPr>
          <w:rFonts w:ascii="方正仿宋简体" w:eastAsia="方正仿宋简体" w:hint="eastAsia"/>
          <w:sz w:val="28"/>
          <w:szCs w:val="32"/>
        </w:rPr>
        <w:t>组织</w:t>
      </w:r>
      <w:r w:rsidR="00964E64" w:rsidRPr="004B1803">
        <w:rPr>
          <w:rFonts w:ascii="方正仿宋简体" w:eastAsia="方正仿宋简体" w:hint="eastAsia"/>
          <w:sz w:val="28"/>
          <w:szCs w:val="32"/>
        </w:rPr>
        <w:t>施工现场实地勘察</w:t>
      </w:r>
      <w:r w:rsidR="002D52CA" w:rsidRPr="004B1803">
        <w:rPr>
          <w:rFonts w:ascii="方正仿宋简体" w:eastAsia="方正仿宋简体" w:hint="eastAsia"/>
          <w:sz w:val="28"/>
          <w:szCs w:val="32"/>
        </w:rPr>
        <w:t>及</w:t>
      </w:r>
      <w:r w:rsidR="00947CFD" w:rsidRPr="004B1803">
        <w:rPr>
          <w:rFonts w:ascii="方正仿宋简体" w:eastAsia="方正仿宋简体" w:hint="eastAsia"/>
          <w:sz w:val="28"/>
          <w:szCs w:val="32"/>
        </w:rPr>
        <w:t>施工场地准备</w:t>
      </w:r>
      <w:r w:rsidR="00964E64" w:rsidRPr="004B1803">
        <w:rPr>
          <w:rFonts w:ascii="方正仿宋简体" w:eastAsia="方正仿宋简体" w:hint="eastAsia"/>
          <w:sz w:val="28"/>
          <w:szCs w:val="32"/>
        </w:rPr>
        <w:t>。</w:t>
      </w:r>
      <w:r w:rsidR="004B1803" w:rsidRPr="004B1803">
        <w:rPr>
          <w:rFonts w:ascii="方正仿宋简体" w:eastAsia="方正仿宋简体" w:hint="eastAsia"/>
          <w:sz w:val="28"/>
          <w:szCs w:val="32"/>
        </w:rPr>
        <w:t>本阶段工作预计共需</w:t>
      </w:r>
      <w:r w:rsidR="004B1803" w:rsidRPr="004B1803">
        <w:rPr>
          <w:rFonts w:ascii="方正仿宋简体" w:eastAsia="方正仿宋简体"/>
          <w:sz w:val="28"/>
          <w:szCs w:val="32"/>
        </w:rPr>
        <w:t>1</w:t>
      </w:r>
      <w:r w:rsidR="004B1803" w:rsidRPr="004B1803">
        <w:rPr>
          <w:rFonts w:ascii="方正仿宋简体" w:eastAsia="方正仿宋简体" w:hint="eastAsia"/>
          <w:sz w:val="28"/>
          <w:szCs w:val="32"/>
        </w:rPr>
        <w:t>个月</w:t>
      </w:r>
      <w:r w:rsidR="004B1803">
        <w:rPr>
          <w:rFonts w:ascii="方正仿宋简体" w:eastAsia="方正仿宋简体" w:hint="eastAsia"/>
          <w:sz w:val="28"/>
          <w:szCs w:val="32"/>
        </w:rPr>
        <w:t>。</w:t>
      </w:r>
    </w:p>
    <w:p w14:paraId="4A894060" w14:textId="1A3CB1C4" w:rsidR="00977855" w:rsidRPr="004B1803" w:rsidRDefault="00977855" w:rsidP="00471D73">
      <w:pPr>
        <w:ind w:firstLine="420"/>
        <w:jc w:val="center"/>
        <w:rPr>
          <w:rFonts w:ascii="方正仿宋简体" w:eastAsia="方正仿宋简体" w:hint="eastAsia"/>
          <w:sz w:val="24"/>
          <w:szCs w:val="24"/>
        </w:rPr>
      </w:pPr>
      <w:r w:rsidRPr="004B1803">
        <w:rPr>
          <w:rFonts w:ascii="方正仿宋简体" w:eastAsia="方正仿宋简体" w:hint="eastAsia"/>
          <w:sz w:val="24"/>
          <w:szCs w:val="24"/>
        </w:rPr>
        <w:t>前期准备阶段工作计划表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1418"/>
        <w:gridCol w:w="2551"/>
      </w:tblGrid>
      <w:tr w:rsidR="00471D73" w:rsidRPr="004B1803" w14:paraId="2F14FFEC" w14:textId="52EFAA99" w:rsidTr="004B1803">
        <w:tc>
          <w:tcPr>
            <w:tcW w:w="1838" w:type="dxa"/>
            <w:shd w:val="clear" w:color="auto" w:fill="D9D9D9"/>
            <w:vAlign w:val="center"/>
          </w:tcPr>
          <w:p w14:paraId="2C72DB75" w14:textId="77777777" w:rsidR="00471D73" w:rsidRPr="004B1803" w:rsidRDefault="00471D73" w:rsidP="0088728D">
            <w:pPr>
              <w:rPr>
                <w:rFonts w:ascii="方正仿宋简体" w:eastAsia="方正仿宋简体" w:hint="eastAsia"/>
                <w:sz w:val="24"/>
                <w:szCs w:val="24"/>
              </w:rPr>
            </w:pPr>
            <w:r w:rsidRPr="004B1803">
              <w:rPr>
                <w:rFonts w:ascii="方正仿宋简体" w:eastAsia="方正仿宋简体" w:hint="eastAsia"/>
                <w:sz w:val="24"/>
                <w:szCs w:val="24"/>
              </w:rPr>
              <w:t>工作阶段</w:t>
            </w:r>
          </w:p>
        </w:tc>
        <w:tc>
          <w:tcPr>
            <w:tcW w:w="2835" w:type="dxa"/>
            <w:shd w:val="clear" w:color="auto" w:fill="D9D9D9"/>
            <w:vAlign w:val="center"/>
          </w:tcPr>
          <w:p w14:paraId="4D59F0E5" w14:textId="77777777" w:rsidR="00471D73" w:rsidRPr="004B1803" w:rsidRDefault="00471D73" w:rsidP="0088728D">
            <w:pPr>
              <w:rPr>
                <w:rFonts w:ascii="方正仿宋简体" w:eastAsia="方正仿宋简体" w:hint="eastAsia"/>
                <w:sz w:val="24"/>
                <w:szCs w:val="24"/>
              </w:rPr>
            </w:pPr>
            <w:r w:rsidRPr="004B1803">
              <w:rPr>
                <w:rFonts w:ascii="方正仿宋简体" w:eastAsia="方正仿宋简体" w:hint="eastAsia"/>
                <w:sz w:val="24"/>
                <w:szCs w:val="24"/>
              </w:rPr>
              <w:t>工作内容</w:t>
            </w:r>
          </w:p>
        </w:tc>
        <w:tc>
          <w:tcPr>
            <w:tcW w:w="1418" w:type="dxa"/>
            <w:shd w:val="clear" w:color="auto" w:fill="D9D9D9"/>
            <w:vAlign w:val="center"/>
          </w:tcPr>
          <w:p w14:paraId="0E7B666C" w14:textId="2EF3CD72" w:rsidR="00471D73" w:rsidRPr="004B1803" w:rsidRDefault="00471D73" w:rsidP="0088728D">
            <w:pPr>
              <w:rPr>
                <w:rFonts w:ascii="方正仿宋简体" w:eastAsia="方正仿宋简体" w:hint="eastAsia"/>
                <w:sz w:val="24"/>
                <w:szCs w:val="24"/>
              </w:rPr>
            </w:pPr>
            <w:r w:rsidRPr="004B1803">
              <w:rPr>
                <w:rFonts w:ascii="方正仿宋简体" w:eastAsia="方正仿宋简体" w:hint="eastAsia"/>
                <w:sz w:val="24"/>
                <w:szCs w:val="24"/>
              </w:rPr>
              <w:t>工作周期</w:t>
            </w:r>
          </w:p>
        </w:tc>
        <w:tc>
          <w:tcPr>
            <w:tcW w:w="2551" w:type="dxa"/>
            <w:shd w:val="clear" w:color="auto" w:fill="D9D9D9"/>
          </w:tcPr>
          <w:p w14:paraId="4F709316" w14:textId="221170BD" w:rsidR="00471D73" w:rsidRPr="004B1803" w:rsidRDefault="00471D73" w:rsidP="0088728D">
            <w:pPr>
              <w:rPr>
                <w:rFonts w:ascii="方正仿宋简体" w:eastAsia="方正仿宋简体" w:hint="eastAsia"/>
                <w:sz w:val="24"/>
                <w:szCs w:val="24"/>
              </w:rPr>
            </w:pPr>
            <w:r w:rsidRPr="004B1803">
              <w:rPr>
                <w:rFonts w:ascii="方正仿宋简体" w:eastAsia="方正仿宋简体" w:hint="eastAsia"/>
                <w:sz w:val="24"/>
                <w:szCs w:val="24"/>
              </w:rPr>
              <w:t>说明</w:t>
            </w:r>
          </w:p>
        </w:tc>
      </w:tr>
      <w:tr w:rsidR="00471D73" w:rsidRPr="004B1803" w14:paraId="674C24E2" w14:textId="4C34B4DE" w:rsidTr="004B1803">
        <w:tc>
          <w:tcPr>
            <w:tcW w:w="1838" w:type="dxa"/>
            <w:vMerge w:val="restart"/>
            <w:shd w:val="clear" w:color="auto" w:fill="auto"/>
            <w:vAlign w:val="center"/>
          </w:tcPr>
          <w:p w14:paraId="05C2E92C" w14:textId="4FA3A8B9" w:rsidR="00471D73" w:rsidRPr="004B1803" w:rsidRDefault="0088728D" w:rsidP="002D52CA">
            <w:pPr>
              <w:rPr>
                <w:rFonts w:ascii="方正仿宋简体" w:eastAsia="方正仿宋简体" w:hint="eastAsia"/>
                <w:sz w:val="24"/>
                <w:szCs w:val="24"/>
              </w:rPr>
            </w:pPr>
            <w:r w:rsidRPr="004B1803">
              <w:rPr>
                <w:rFonts w:ascii="方正仿宋简体" w:eastAsia="方正仿宋简体" w:hint="eastAsia"/>
                <w:sz w:val="24"/>
                <w:szCs w:val="24"/>
              </w:rPr>
              <w:t>前期准备阶段</w:t>
            </w:r>
          </w:p>
        </w:tc>
        <w:tc>
          <w:tcPr>
            <w:tcW w:w="2835" w:type="dxa"/>
            <w:shd w:val="clear" w:color="auto" w:fill="auto"/>
            <w:vAlign w:val="center"/>
          </w:tcPr>
          <w:p w14:paraId="2177F662" w14:textId="03F6CBA4" w:rsidR="00471D73" w:rsidRPr="004B1803" w:rsidRDefault="00471D73" w:rsidP="002D52CA">
            <w:pPr>
              <w:rPr>
                <w:rFonts w:ascii="方正仿宋简体" w:eastAsia="方正仿宋简体" w:hint="eastAsia"/>
                <w:sz w:val="24"/>
                <w:szCs w:val="24"/>
              </w:rPr>
            </w:pPr>
            <w:r w:rsidRPr="004B1803">
              <w:rPr>
                <w:rFonts w:ascii="方正仿宋简体" w:eastAsia="方正仿宋简体" w:hint="eastAsia"/>
                <w:sz w:val="24"/>
                <w:szCs w:val="24"/>
              </w:rPr>
              <w:t>成立项目联合领导小组</w:t>
            </w:r>
          </w:p>
        </w:tc>
        <w:tc>
          <w:tcPr>
            <w:tcW w:w="1418" w:type="dxa"/>
            <w:shd w:val="clear" w:color="auto" w:fill="auto"/>
            <w:vAlign w:val="center"/>
          </w:tcPr>
          <w:p w14:paraId="1233C653" w14:textId="2BB82E27" w:rsidR="00471D73" w:rsidRPr="004B1803" w:rsidRDefault="00471D73" w:rsidP="002D52CA">
            <w:pPr>
              <w:rPr>
                <w:rFonts w:ascii="方正仿宋简体" w:eastAsia="方正仿宋简体" w:hint="eastAsia"/>
                <w:sz w:val="24"/>
                <w:szCs w:val="24"/>
              </w:rPr>
            </w:pPr>
            <w:r w:rsidRPr="004B1803">
              <w:rPr>
                <w:rFonts w:ascii="方正仿宋简体" w:eastAsia="方正仿宋简体"/>
                <w:sz w:val="24"/>
                <w:szCs w:val="24"/>
              </w:rPr>
              <w:t>1</w:t>
            </w:r>
            <w:r w:rsidRPr="004B1803">
              <w:rPr>
                <w:rFonts w:ascii="方正仿宋简体" w:eastAsia="方正仿宋简体" w:hint="eastAsia"/>
                <w:sz w:val="24"/>
                <w:szCs w:val="24"/>
              </w:rPr>
              <w:t>工作日</w:t>
            </w:r>
          </w:p>
        </w:tc>
        <w:tc>
          <w:tcPr>
            <w:tcW w:w="2551" w:type="dxa"/>
          </w:tcPr>
          <w:p w14:paraId="1D0B7A8C" w14:textId="77777777" w:rsidR="00471D73" w:rsidRPr="004B1803" w:rsidRDefault="00471D73" w:rsidP="002D52CA">
            <w:pPr>
              <w:rPr>
                <w:rFonts w:ascii="方正仿宋简体" w:eastAsia="方正仿宋简体"/>
                <w:sz w:val="24"/>
                <w:szCs w:val="24"/>
              </w:rPr>
            </w:pPr>
          </w:p>
        </w:tc>
      </w:tr>
      <w:tr w:rsidR="00471D73" w:rsidRPr="004B1803" w14:paraId="39C9EA89" w14:textId="5C6914CA" w:rsidTr="004B1803">
        <w:tc>
          <w:tcPr>
            <w:tcW w:w="1838" w:type="dxa"/>
            <w:vMerge/>
            <w:shd w:val="clear" w:color="auto" w:fill="auto"/>
            <w:vAlign w:val="center"/>
          </w:tcPr>
          <w:p w14:paraId="435E81CB" w14:textId="77777777" w:rsidR="00471D73" w:rsidRPr="004B1803" w:rsidRDefault="00471D73" w:rsidP="002D52CA">
            <w:pPr>
              <w:rPr>
                <w:rFonts w:ascii="方正仿宋简体" w:eastAsia="方正仿宋简体" w:hint="eastAsia"/>
                <w:sz w:val="24"/>
                <w:szCs w:val="24"/>
              </w:rPr>
            </w:pPr>
          </w:p>
        </w:tc>
        <w:tc>
          <w:tcPr>
            <w:tcW w:w="2835" w:type="dxa"/>
            <w:shd w:val="clear" w:color="auto" w:fill="auto"/>
            <w:vAlign w:val="center"/>
          </w:tcPr>
          <w:p w14:paraId="1BA61912" w14:textId="5865B65F" w:rsidR="00471D73" w:rsidRPr="004B1803" w:rsidRDefault="00471D73" w:rsidP="002D52CA">
            <w:pPr>
              <w:rPr>
                <w:rFonts w:ascii="方正仿宋简体" w:eastAsia="方正仿宋简体" w:hint="eastAsia"/>
                <w:sz w:val="24"/>
                <w:szCs w:val="24"/>
              </w:rPr>
            </w:pPr>
            <w:r w:rsidRPr="004B1803">
              <w:rPr>
                <w:rFonts w:ascii="方正仿宋简体" w:eastAsia="方正仿宋简体" w:hint="eastAsia"/>
                <w:sz w:val="24"/>
                <w:szCs w:val="24"/>
              </w:rPr>
              <w:t>成立项目组</w:t>
            </w:r>
          </w:p>
        </w:tc>
        <w:tc>
          <w:tcPr>
            <w:tcW w:w="1418" w:type="dxa"/>
            <w:shd w:val="clear" w:color="auto" w:fill="auto"/>
            <w:vAlign w:val="center"/>
          </w:tcPr>
          <w:p w14:paraId="4E1C9696" w14:textId="6DC16058" w:rsidR="00471D73" w:rsidRPr="004B1803" w:rsidRDefault="00471D73" w:rsidP="002D52CA">
            <w:pPr>
              <w:rPr>
                <w:rFonts w:ascii="方正仿宋简体" w:eastAsia="方正仿宋简体" w:hint="eastAsia"/>
                <w:sz w:val="24"/>
                <w:szCs w:val="24"/>
              </w:rPr>
            </w:pPr>
            <w:r w:rsidRPr="004B1803">
              <w:rPr>
                <w:rFonts w:ascii="方正仿宋简体" w:eastAsia="方正仿宋简体"/>
                <w:sz w:val="24"/>
                <w:szCs w:val="24"/>
              </w:rPr>
              <w:t>1</w:t>
            </w:r>
            <w:r w:rsidRPr="004B1803">
              <w:rPr>
                <w:rFonts w:ascii="方正仿宋简体" w:eastAsia="方正仿宋简体" w:hint="eastAsia"/>
                <w:sz w:val="24"/>
                <w:szCs w:val="24"/>
              </w:rPr>
              <w:t>工作日</w:t>
            </w:r>
          </w:p>
        </w:tc>
        <w:tc>
          <w:tcPr>
            <w:tcW w:w="2551" w:type="dxa"/>
          </w:tcPr>
          <w:p w14:paraId="464F719C" w14:textId="77777777" w:rsidR="00471D73" w:rsidRPr="004B1803" w:rsidRDefault="00471D73" w:rsidP="002D52CA">
            <w:pPr>
              <w:rPr>
                <w:rFonts w:ascii="方正仿宋简体" w:eastAsia="方正仿宋简体"/>
                <w:sz w:val="24"/>
                <w:szCs w:val="24"/>
              </w:rPr>
            </w:pPr>
          </w:p>
        </w:tc>
      </w:tr>
      <w:tr w:rsidR="0088728D" w:rsidRPr="004B1803" w14:paraId="5B4FB6B7" w14:textId="77777777" w:rsidTr="004B1803">
        <w:tc>
          <w:tcPr>
            <w:tcW w:w="1838" w:type="dxa"/>
            <w:vMerge/>
            <w:shd w:val="clear" w:color="auto" w:fill="auto"/>
            <w:vAlign w:val="center"/>
          </w:tcPr>
          <w:p w14:paraId="6060492B" w14:textId="77777777" w:rsidR="0088728D" w:rsidRPr="004B1803" w:rsidRDefault="0088728D" w:rsidP="0088728D">
            <w:pPr>
              <w:rPr>
                <w:rFonts w:ascii="方正仿宋简体" w:eastAsia="方正仿宋简体" w:hint="eastAsia"/>
                <w:sz w:val="24"/>
                <w:szCs w:val="24"/>
              </w:rPr>
            </w:pPr>
          </w:p>
        </w:tc>
        <w:tc>
          <w:tcPr>
            <w:tcW w:w="2835" w:type="dxa"/>
            <w:shd w:val="clear" w:color="auto" w:fill="auto"/>
            <w:vAlign w:val="center"/>
          </w:tcPr>
          <w:p w14:paraId="68E3F147" w14:textId="0F2B9A3D"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项目前期调研工作</w:t>
            </w:r>
          </w:p>
        </w:tc>
        <w:tc>
          <w:tcPr>
            <w:tcW w:w="1418" w:type="dxa"/>
            <w:shd w:val="clear" w:color="auto" w:fill="auto"/>
            <w:vAlign w:val="center"/>
          </w:tcPr>
          <w:p w14:paraId="0BAC17E6" w14:textId="16C8C644" w:rsidR="0088728D" w:rsidRPr="004B1803" w:rsidRDefault="0088728D" w:rsidP="0088728D">
            <w:pPr>
              <w:rPr>
                <w:rFonts w:ascii="方正仿宋简体" w:eastAsia="方正仿宋简体"/>
                <w:sz w:val="24"/>
                <w:szCs w:val="24"/>
              </w:rPr>
            </w:pPr>
            <w:r w:rsidRPr="004B1803">
              <w:rPr>
                <w:rFonts w:ascii="方正仿宋简体" w:eastAsia="方正仿宋简体" w:hint="eastAsia"/>
                <w:sz w:val="24"/>
                <w:szCs w:val="24"/>
              </w:rPr>
              <w:t>7工作日</w:t>
            </w:r>
          </w:p>
        </w:tc>
        <w:tc>
          <w:tcPr>
            <w:tcW w:w="2551" w:type="dxa"/>
          </w:tcPr>
          <w:p w14:paraId="641D83A1" w14:textId="2994CC85" w:rsidR="0088728D" w:rsidRPr="004B1803" w:rsidRDefault="0088728D" w:rsidP="0088728D">
            <w:pPr>
              <w:jc w:val="left"/>
              <w:rPr>
                <w:rFonts w:ascii="方正仿宋简体" w:eastAsia="方正仿宋简体"/>
                <w:sz w:val="24"/>
                <w:szCs w:val="24"/>
              </w:rPr>
            </w:pPr>
            <w:r w:rsidRPr="004B1803">
              <w:rPr>
                <w:rFonts w:ascii="方正仿宋简体" w:eastAsia="方正仿宋简体" w:hint="eastAsia"/>
                <w:sz w:val="24"/>
                <w:szCs w:val="24"/>
              </w:rPr>
              <w:t>涉及食堂改造部分的，</w:t>
            </w:r>
            <w:r w:rsidRPr="004B1803">
              <w:rPr>
                <w:rFonts w:ascii="方正仿宋简体" w:eastAsia="方正仿宋简体" w:hint="eastAsia"/>
                <w:sz w:val="24"/>
                <w:szCs w:val="24"/>
              </w:rPr>
              <w:t>需与改造</w:t>
            </w:r>
            <w:proofErr w:type="gramStart"/>
            <w:r w:rsidRPr="004B1803">
              <w:rPr>
                <w:rFonts w:ascii="方正仿宋简体" w:eastAsia="方正仿宋简体" w:hint="eastAsia"/>
                <w:sz w:val="24"/>
                <w:szCs w:val="24"/>
              </w:rPr>
              <w:t>房配合</w:t>
            </w:r>
            <w:proofErr w:type="gramEnd"/>
          </w:p>
        </w:tc>
      </w:tr>
      <w:tr w:rsidR="0088728D" w:rsidRPr="004B1803" w14:paraId="0CA96FAC" w14:textId="2875DAB9" w:rsidTr="004B1803">
        <w:tc>
          <w:tcPr>
            <w:tcW w:w="1838" w:type="dxa"/>
            <w:vMerge/>
            <w:shd w:val="clear" w:color="auto" w:fill="auto"/>
            <w:vAlign w:val="center"/>
          </w:tcPr>
          <w:p w14:paraId="0733B734" w14:textId="53075AF7" w:rsidR="0088728D" w:rsidRPr="004B1803" w:rsidRDefault="0088728D" w:rsidP="0088728D">
            <w:pPr>
              <w:rPr>
                <w:rFonts w:ascii="方正仿宋简体" w:eastAsia="方正仿宋简体" w:hint="eastAsia"/>
                <w:sz w:val="24"/>
                <w:szCs w:val="24"/>
              </w:rPr>
            </w:pPr>
          </w:p>
        </w:tc>
        <w:tc>
          <w:tcPr>
            <w:tcW w:w="2835" w:type="dxa"/>
            <w:shd w:val="clear" w:color="auto" w:fill="auto"/>
            <w:vAlign w:val="center"/>
          </w:tcPr>
          <w:p w14:paraId="66080714" w14:textId="15FEAECA"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签订项目合同</w:t>
            </w:r>
          </w:p>
        </w:tc>
        <w:tc>
          <w:tcPr>
            <w:tcW w:w="1418" w:type="dxa"/>
            <w:shd w:val="clear" w:color="auto" w:fill="auto"/>
            <w:vAlign w:val="center"/>
          </w:tcPr>
          <w:p w14:paraId="5D046527" w14:textId="337D4088"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1工作日</w:t>
            </w:r>
          </w:p>
        </w:tc>
        <w:tc>
          <w:tcPr>
            <w:tcW w:w="2551" w:type="dxa"/>
          </w:tcPr>
          <w:p w14:paraId="4C54A606" w14:textId="77777777" w:rsidR="0088728D" w:rsidRPr="004B1803" w:rsidRDefault="0088728D" w:rsidP="0088728D">
            <w:pPr>
              <w:rPr>
                <w:rFonts w:ascii="方正仿宋简体" w:eastAsia="方正仿宋简体" w:hint="eastAsia"/>
                <w:sz w:val="24"/>
                <w:szCs w:val="24"/>
              </w:rPr>
            </w:pPr>
          </w:p>
        </w:tc>
      </w:tr>
      <w:tr w:rsidR="0088728D" w:rsidRPr="004B1803" w14:paraId="61949334" w14:textId="77777777" w:rsidTr="004B1803">
        <w:tc>
          <w:tcPr>
            <w:tcW w:w="1838" w:type="dxa"/>
            <w:vMerge/>
            <w:shd w:val="clear" w:color="auto" w:fill="auto"/>
            <w:vAlign w:val="center"/>
          </w:tcPr>
          <w:p w14:paraId="4F4194D6" w14:textId="77777777" w:rsidR="0088728D" w:rsidRPr="004B1803" w:rsidRDefault="0088728D" w:rsidP="0088728D">
            <w:pPr>
              <w:rPr>
                <w:rFonts w:ascii="方正仿宋简体" w:eastAsia="方正仿宋简体" w:hint="eastAsia"/>
                <w:sz w:val="24"/>
                <w:szCs w:val="24"/>
              </w:rPr>
            </w:pPr>
          </w:p>
        </w:tc>
        <w:tc>
          <w:tcPr>
            <w:tcW w:w="2835" w:type="dxa"/>
            <w:shd w:val="clear" w:color="auto" w:fill="auto"/>
            <w:vAlign w:val="center"/>
          </w:tcPr>
          <w:p w14:paraId="21F7C7DC" w14:textId="3255D6B5"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召开项目启动会</w:t>
            </w:r>
          </w:p>
        </w:tc>
        <w:tc>
          <w:tcPr>
            <w:tcW w:w="1418" w:type="dxa"/>
            <w:shd w:val="clear" w:color="auto" w:fill="auto"/>
            <w:vAlign w:val="center"/>
          </w:tcPr>
          <w:p w14:paraId="39BB0EE6" w14:textId="221AAAA2" w:rsidR="0088728D" w:rsidRPr="004B1803" w:rsidRDefault="0088728D" w:rsidP="0088728D">
            <w:pPr>
              <w:rPr>
                <w:rFonts w:ascii="方正仿宋简体" w:eastAsia="方正仿宋简体" w:hint="eastAsia"/>
                <w:sz w:val="24"/>
                <w:szCs w:val="24"/>
              </w:rPr>
            </w:pPr>
            <w:r w:rsidRPr="004B1803">
              <w:rPr>
                <w:rFonts w:ascii="方正仿宋简体" w:eastAsia="方正仿宋简体"/>
                <w:sz w:val="24"/>
                <w:szCs w:val="24"/>
              </w:rPr>
              <w:t>1</w:t>
            </w:r>
            <w:r w:rsidRPr="004B1803">
              <w:rPr>
                <w:rFonts w:ascii="方正仿宋简体" w:eastAsia="方正仿宋简体" w:hint="eastAsia"/>
                <w:sz w:val="24"/>
                <w:szCs w:val="24"/>
              </w:rPr>
              <w:t xml:space="preserve">工作日 </w:t>
            </w:r>
          </w:p>
        </w:tc>
        <w:tc>
          <w:tcPr>
            <w:tcW w:w="2551" w:type="dxa"/>
          </w:tcPr>
          <w:p w14:paraId="58376E70" w14:textId="7C5029C9"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合同签订后启动相关工作</w:t>
            </w:r>
          </w:p>
        </w:tc>
      </w:tr>
      <w:tr w:rsidR="0088728D" w:rsidRPr="004B1803" w14:paraId="49CFA739" w14:textId="66722492" w:rsidTr="004B1803">
        <w:tc>
          <w:tcPr>
            <w:tcW w:w="1838" w:type="dxa"/>
            <w:vMerge/>
            <w:shd w:val="clear" w:color="auto" w:fill="auto"/>
            <w:vAlign w:val="center"/>
          </w:tcPr>
          <w:p w14:paraId="64BE2BBB" w14:textId="77777777" w:rsidR="0088728D" w:rsidRPr="004B1803" w:rsidRDefault="0088728D" w:rsidP="0088728D">
            <w:pPr>
              <w:rPr>
                <w:rFonts w:ascii="方正仿宋简体" w:eastAsia="方正仿宋简体" w:hint="eastAsia"/>
                <w:sz w:val="24"/>
                <w:szCs w:val="24"/>
              </w:rPr>
            </w:pPr>
          </w:p>
        </w:tc>
        <w:tc>
          <w:tcPr>
            <w:tcW w:w="2835" w:type="dxa"/>
            <w:shd w:val="clear" w:color="auto" w:fill="auto"/>
            <w:vAlign w:val="center"/>
          </w:tcPr>
          <w:p w14:paraId="6EA09C5E" w14:textId="3E4F056E"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勘察现场</w:t>
            </w:r>
          </w:p>
        </w:tc>
        <w:tc>
          <w:tcPr>
            <w:tcW w:w="1418" w:type="dxa"/>
            <w:shd w:val="clear" w:color="auto" w:fill="auto"/>
            <w:vAlign w:val="center"/>
          </w:tcPr>
          <w:p w14:paraId="229BB085" w14:textId="4EB4468E"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5工作日</w:t>
            </w:r>
          </w:p>
        </w:tc>
        <w:tc>
          <w:tcPr>
            <w:tcW w:w="2551" w:type="dxa"/>
          </w:tcPr>
          <w:p w14:paraId="43F1E090" w14:textId="3C50CEF5" w:rsidR="0088728D" w:rsidRPr="004B1803" w:rsidRDefault="0088728D" w:rsidP="0088728D">
            <w:pPr>
              <w:rPr>
                <w:rFonts w:ascii="方正仿宋简体" w:eastAsia="方正仿宋简体" w:hint="eastAsia"/>
                <w:sz w:val="24"/>
                <w:szCs w:val="24"/>
              </w:rPr>
            </w:pPr>
            <w:r w:rsidRPr="004B1803">
              <w:rPr>
                <w:rFonts w:ascii="方正仿宋简体" w:eastAsia="方正仿宋简体" w:hint="eastAsia"/>
                <w:sz w:val="24"/>
                <w:szCs w:val="24"/>
              </w:rPr>
              <w:t>项目合同签订后，组织施工方</w:t>
            </w:r>
            <w:r w:rsidRPr="004B1803">
              <w:rPr>
                <w:rFonts w:ascii="方正仿宋简体" w:eastAsia="方正仿宋简体" w:hint="eastAsia"/>
                <w:sz w:val="24"/>
                <w:szCs w:val="24"/>
              </w:rPr>
              <w:t>实际环境</w:t>
            </w:r>
            <w:r w:rsidRPr="004B1803">
              <w:rPr>
                <w:rFonts w:ascii="方正仿宋简体" w:eastAsia="方正仿宋简体" w:hint="eastAsia"/>
                <w:sz w:val="24"/>
                <w:szCs w:val="24"/>
              </w:rPr>
              <w:t>勘察，需具备施工条件方可开工</w:t>
            </w:r>
          </w:p>
        </w:tc>
      </w:tr>
    </w:tbl>
    <w:p w14:paraId="0BB32836" w14:textId="200453D7" w:rsidR="0088728D" w:rsidRPr="00471D73" w:rsidRDefault="0088728D" w:rsidP="0088728D">
      <w:pPr>
        <w:pStyle w:val="1"/>
        <w:rPr>
          <w:rFonts w:ascii="方正仿宋简体" w:eastAsia="方正仿宋简体" w:hint="eastAsia"/>
          <w:sz w:val="30"/>
          <w:szCs w:val="30"/>
        </w:rPr>
      </w:pPr>
      <w:r w:rsidRPr="00471D73">
        <w:rPr>
          <w:rFonts w:ascii="方正仿宋简体" w:eastAsia="方正仿宋简体" w:hint="eastAsia"/>
          <w:sz w:val="30"/>
          <w:szCs w:val="30"/>
        </w:rPr>
        <w:t>2</w:t>
      </w:r>
      <w:r w:rsidRPr="00471D73">
        <w:rPr>
          <w:rFonts w:ascii="方正仿宋简体" w:eastAsia="方正仿宋简体"/>
          <w:sz w:val="30"/>
          <w:szCs w:val="30"/>
        </w:rPr>
        <w:t>.</w:t>
      </w:r>
      <w:r>
        <w:rPr>
          <w:rFonts w:ascii="方正仿宋简体" w:eastAsia="方正仿宋简体"/>
          <w:sz w:val="30"/>
          <w:szCs w:val="30"/>
        </w:rPr>
        <w:t>2</w:t>
      </w:r>
      <w:r w:rsidRPr="0088728D">
        <w:rPr>
          <w:rFonts w:ascii="方正仿宋简体" w:eastAsia="方正仿宋简体" w:hint="eastAsia"/>
          <w:sz w:val="30"/>
          <w:szCs w:val="30"/>
        </w:rPr>
        <w:t>项目实施阶段</w:t>
      </w:r>
    </w:p>
    <w:p w14:paraId="6809C045" w14:textId="4D2DE544" w:rsidR="00025445" w:rsidRPr="004B1803" w:rsidRDefault="00B32542" w:rsidP="004B1803">
      <w:pPr>
        <w:ind w:firstLine="480"/>
        <w:jc w:val="left"/>
        <w:rPr>
          <w:rFonts w:ascii="方正仿宋简体" w:eastAsia="方正仿宋简体" w:hint="eastAsia"/>
          <w:sz w:val="28"/>
          <w:szCs w:val="32"/>
        </w:rPr>
      </w:pPr>
      <w:r w:rsidRPr="004B1803">
        <w:rPr>
          <w:rFonts w:ascii="方正仿宋简体" w:eastAsia="方正仿宋简体" w:hint="eastAsia"/>
          <w:sz w:val="28"/>
          <w:szCs w:val="32"/>
        </w:rPr>
        <w:t>本阶段</w:t>
      </w:r>
      <w:r w:rsidR="00E877AC" w:rsidRPr="004B1803">
        <w:rPr>
          <w:rFonts w:ascii="方正仿宋简体" w:eastAsia="方正仿宋简体" w:hint="eastAsia"/>
          <w:sz w:val="28"/>
          <w:szCs w:val="32"/>
        </w:rPr>
        <w:t>主要工作内容</w:t>
      </w:r>
      <w:r w:rsidRPr="004B1803">
        <w:rPr>
          <w:rFonts w:ascii="方正仿宋简体" w:eastAsia="方正仿宋简体" w:hint="eastAsia"/>
          <w:sz w:val="28"/>
          <w:szCs w:val="32"/>
        </w:rPr>
        <w:t>包含</w:t>
      </w:r>
      <w:r w:rsidR="00025445" w:rsidRPr="004B1803">
        <w:rPr>
          <w:rFonts w:ascii="方正仿宋简体" w:eastAsia="方正仿宋简体" w:hint="eastAsia"/>
          <w:sz w:val="28"/>
          <w:szCs w:val="32"/>
        </w:rPr>
        <w:t>软件平台</w:t>
      </w:r>
      <w:r w:rsidR="00316271" w:rsidRPr="004B1803">
        <w:rPr>
          <w:rFonts w:ascii="方正仿宋简体" w:eastAsia="方正仿宋简体" w:hint="eastAsia"/>
          <w:sz w:val="28"/>
          <w:szCs w:val="32"/>
        </w:rPr>
        <w:t>开发、</w:t>
      </w:r>
      <w:r w:rsidR="00417B09" w:rsidRPr="004B1803">
        <w:rPr>
          <w:rFonts w:ascii="方正仿宋简体" w:eastAsia="方正仿宋简体" w:hint="eastAsia"/>
          <w:sz w:val="28"/>
          <w:szCs w:val="32"/>
        </w:rPr>
        <w:t>管理规范制定、</w:t>
      </w:r>
      <w:r w:rsidRPr="004B1803">
        <w:rPr>
          <w:rFonts w:ascii="方正仿宋简体" w:eastAsia="方正仿宋简体" w:hint="eastAsia"/>
          <w:sz w:val="28"/>
          <w:szCs w:val="32"/>
        </w:rPr>
        <w:t>网络</w:t>
      </w:r>
      <w:r w:rsidR="00025445" w:rsidRPr="004B1803">
        <w:rPr>
          <w:rFonts w:ascii="方正仿宋简体" w:eastAsia="方正仿宋简体" w:hint="eastAsia"/>
          <w:sz w:val="28"/>
          <w:szCs w:val="32"/>
        </w:rPr>
        <w:t>硬件设备安装调试</w:t>
      </w:r>
      <w:r w:rsidRPr="004B1803">
        <w:rPr>
          <w:rFonts w:ascii="方正仿宋简体" w:eastAsia="方正仿宋简体" w:hint="eastAsia"/>
          <w:sz w:val="28"/>
          <w:szCs w:val="32"/>
        </w:rPr>
        <w:t>、</w:t>
      </w:r>
      <w:r w:rsidR="00025445" w:rsidRPr="004B1803">
        <w:rPr>
          <w:rFonts w:ascii="方正仿宋简体" w:eastAsia="方正仿宋简体" w:hint="eastAsia"/>
          <w:sz w:val="28"/>
          <w:szCs w:val="32"/>
        </w:rPr>
        <w:t>软件系统安装和调试。</w:t>
      </w:r>
      <w:r w:rsidR="0088728D" w:rsidRPr="004B1803">
        <w:rPr>
          <w:rFonts w:ascii="方正仿宋简体" w:eastAsia="方正仿宋简体" w:hint="eastAsia"/>
          <w:sz w:val="28"/>
          <w:szCs w:val="32"/>
        </w:rPr>
        <w:t>本阶段预计需要1</w:t>
      </w:r>
      <w:r w:rsidR="0088728D" w:rsidRPr="004B1803">
        <w:rPr>
          <w:rFonts w:ascii="方正仿宋简体" w:eastAsia="方正仿宋简体"/>
          <w:sz w:val="28"/>
          <w:szCs w:val="32"/>
        </w:rPr>
        <w:t>.5</w:t>
      </w:r>
      <w:r w:rsidR="0088728D" w:rsidRPr="004B1803">
        <w:rPr>
          <w:rFonts w:ascii="方正仿宋简体" w:eastAsia="方正仿宋简体" w:hint="eastAsia"/>
          <w:sz w:val="28"/>
          <w:szCs w:val="32"/>
        </w:rPr>
        <w:t>个月。</w:t>
      </w:r>
    </w:p>
    <w:p w14:paraId="0AE73C69" w14:textId="39F0F0FD" w:rsidR="00E877AC" w:rsidRPr="004B1803" w:rsidRDefault="00E877AC" w:rsidP="0088728D">
      <w:pPr>
        <w:ind w:firstLine="420"/>
        <w:jc w:val="center"/>
        <w:rPr>
          <w:rFonts w:ascii="方正仿宋简体" w:eastAsia="方正仿宋简体" w:hint="eastAsia"/>
          <w:sz w:val="24"/>
          <w:szCs w:val="24"/>
        </w:rPr>
      </w:pPr>
      <w:r w:rsidRPr="004B1803">
        <w:rPr>
          <w:rFonts w:ascii="方正仿宋简体" w:eastAsia="方正仿宋简体" w:hint="eastAsia"/>
          <w:sz w:val="24"/>
          <w:szCs w:val="24"/>
        </w:rPr>
        <w:t>项目实施阶段工作计划表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6"/>
        <w:gridCol w:w="1558"/>
        <w:gridCol w:w="2064"/>
      </w:tblGrid>
      <w:tr w:rsidR="0088728D" w:rsidRPr="004B1803" w14:paraId="1951DEFC" w14:textId="48F45BC1" w:rsidTr="004B1803">
        <w:tc>
          <w:tcPr>
            <w:tcW w:w="1108" w:type="pct"/>
            <w:shd w:val="clear" w:color="auto" w:fill="D9D9D9"/>
            <w:vAlign w:val="center"/>
          </w:tcPr>
          <w:p w14:paraId="04E22C35" w14:textId="77777777" w:rsidR="0088728D" w:rsidRPr="004B1803" w:rsidRDefault="0088728D"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工作阶段</w:t>
            </w:r>
          </w:p>
        </w:tc>
        <w:tc>
          <w:tcPr>
            <w:tcW w:w="1709" w:type="pct"/>
            <w:shd w:val="clear" w:color="auto" w:fill="D9D9D9"/>
            <w:vAlign w:val="center"/>
          </w:tcPr>
          <w:p w14:paraId="73C6A346" w14:textId="77777777" w:rsidR="0088728D" w:rsidRPr="004B1803" w:rsidRDefault="0088728D"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工作内容</w:t>
            </w:r>
          </w:p>
        </w:tc>
        <w:tc>
          <w:tcPr>
            <w:tcW w:w="939" w:type="pct"/>
            <w:shd w:val="clear" w:color="auto" w:fill="D9D9D9"/>
            <w:vAlign w:val="center"/>
          </w:tcPr>
          <w:p w14:paraId="2672B336" w14:textId="11F73646" w:rsidR="0088728D" w:rsidRPr="004B1803" w:rsidRDefault="0088728D"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工作周期</w:t>
            </w:r>
          </w:p>
        </w:tc>
        <w:tc>
          <w:tcPr>
            <w:tcW w:w="1244" w:type="pct"/>
            <w:shd w:val="clear" w:color="auto" w:fill="D9D9D9"/>
          </w:tcPr>
          <w:p w14:paraId="6170E476" w14:textId="6A54E9E0" w:rsidR="0088728D" w:rsidRPr="004B1803" w:rsidRDefault="0088728D" w:rsidP="00500DB8">
            <w:pPr>
              <w:jc w:val="center"/>
              <w:rPr>
                <w:rFonts w:ascii="方正仿宋简体" w:eastAsia="方正仿宋简体" w:hint="eastAsia"/>
                <w:b/>
                <w:sz w:val="24"/>
                <w:szCs w:val="24"/>
              </w:rPr>
            </w:pPr>
            <w:r w:rsidRPr="004B1803">
              <w:rPr>
                <w:rFonts w:ascii="方正仿宋简体" w:eastAsia="方正仿宋简体" w:hint="eastAsia"/>
                <w:b/>
                <w:sz w:val="24"/>
                <w:szCs w:val="24"/>
              </w:rPr>
              <w:t>说明</w:t>
            </w:r>
          </w:p>
        </w:tc>
      </w:tr>
      <w:tr w:rsidR="0088728D" w:rsidRPr="004B1803" w14:paraId="3ABC0FB4" w14:textId="42F96B8B" w:rsidTr="004B1803">
        <w:tc>
          <w:tcPr>
            <w:tcW w:w="1108" w:type="pct"/>
            <w:vMerge w:val="restart"/>
            <w:shd w:val="clear" w:color="auto" w:fill="auto"/>
            <w:vAlign w:val="center"/>
          </w:tcPr>
          <w:p w14:paraId="74E41E25" w14:textId="503AD1A5" w:rsidR="0088728D" w:rsidRPr="004B1803" w:rsidRDefault="0088728D" w:rsidP="00500DB8">
            <w:pPr>
              <w:jc w:val="center"/>
              <w:rPr>
                <w:rFonts w:ascii="方正仿宋简体" w:eastAsia="方正仿宋简体" w:hint="eastAsia"/>
                <w:sz w:val="24"/>
                <w:szCs w:val="24"/>
              </w:rPr>
            </w:pPr>
            <w:r w:rsidRPr="004B1803">
              <w:rPr>
                <w:rFonts w:ascii="方正仿宋简体" w:eastAsia="方正仿宋简体" w:hint="eastAsia"/>
                <w:sz w:val="24"/>
                <w:szCs w:val="24"/>
              </w:rPr>
              <w:t>项目实施阶段</w:t>
            </w:r>
          </w:p>
        </w:tc>
        <w:tc>
          <w:tcPr>
            <w:tcW w:w="1709" w:type="pct"/>
            <w:shd w:val="clear" w:color="auto" w:fill="auto"/>
            <w:vAlign w:val="center"/>
          </w:tcPr>
          <w:p w14:paraId="6E655EE9" w14:textId="77ACECF1"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软件开发需求调研</w:t>
            </w:r>
          </w:p>
        </w:tc>
        <w:tc>
          <w:tcPr>
            <w:tcW w:w="939" w:type="pct"/>
            <w:shd w:val="clear" w:color="auto" w:fill="auto"/>
            <w:vAlign w:val="center"/>
          </w:tcPr>
          <w:p w14:paraId="41F6F905" w14:textId="682E9EEA"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10个工作日</w:t>
            </w:r>
          </w:p>
        </w:tc>
        <w:tc>
          <w:tcPr>
            <w:tcW w:w="1244" w:type="pct"/>
          </w:tcPr>
          <w:p w14:paraId="759F83D1" w14:textId="73A5A2B5"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签订合同后</w:t>
            </w:r>
          </w:p>
        </w:tc>
      </w:tr>
      <w:tr w:rsidR="0088728D" w:rsidRPr="004B1803" w14:paraId="038DA506" w14:textId="0390DE58" w:rsidTr="004B1803">
        <w:tc>
          <w:tcPr>
            <w:tcW w:w="1108" w:type="pct"/>
            <w:vMerge/>
            <w:shd w:val="clear" w:color="auto" w:fill="auto"/>
            <w:vAlign w:val="center"/>
          </w:tcPr>
          <w:p w14:paraId="5BB352E4" w14:textId="77777777" w:rsidR="0088728D" w:rsidRPr="004B1803" w:rsidRDefault="0088728D" w:rsidP="00500DB8">
            <w:pPr>
              <w:rPr>
                <w:rFonts w:ascii="方正仿宋简体" w:eastAsia="方正仿宋简体" w:hint="eastAsia"/>
                <w:sz w:val="24"/>
                <w:szCs w:val="24"/>
              </w:rPr>
            </w:pPr>
          </w:p>
        </w:tc>
        <w:tc>
          <w:tcPr>
            <w:tcW w:w="1709" w:type="pct"/>
            <w:shd w:val="clear" w:color="auto" w:fill="auto"/>
            <w:vAlign w:val="center"/>
          </w:tcPr>
          <w:p w14:paraId="097FE141" w14:textId="5A64CB09"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软件开发工作</w:t>
            </w:r>
          </w:p>
        </w:tc>
        <w:tc>
          <w:tcPr>
            <w:tcW w:w="939" w:type="pct"/>
            <w:shd w:val="clear" w:color="auto" w:fill="auto"/>
            <w:vAlign w:val="center"/>
          </w:tcPr>
          <w:p w14:paraId="09F127B9" w14:textId="4B0B752D"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30个工作日</w:t>
            </w:r>
          </w:p>
        </w:tc>
        <w:tc>
          <w:tcPr>
            <w:tcW w:w="1244" w:type="pct"/>
          </w:tcPr>
          <w:p w14:paraId="67AE7B5B" w14:textId="5AFA96DE"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需求确认后</w:t>
            </w:r>
          </w:p>
        </w:tc>
      </w:tr>
      <w:tr w:rsidR="0088728D" w:rsidRPr="004B1803" w14:paraId="4E8B93A4" w14:textId="6CE214B4" w:rsidTr="004B1803">
        <w:tc>
          <w:tcPr>
            <w:tcW w:w="1108" w:type="pct"/>
            <w:vMerge/>
            <w:shd w:val="clear" w:color="auto" w:fill="auto"/>
            <w:vAlign w:val="center"/>
          </w:tcPr>
          <w:p w14:paraId="702BB51F" w14:textId="77777777" w:rsidR="0088728D" w:rsidRPr="004B1803" w:rsidRDefault="0088728D" w:rsidP="00500DB8">
            <w:pPr>
              <w:rPr>
                <w:rFonts w:ascii="方正仿宋简体" w:eastAsia="方正仿宋简体" w:hint="eastAsia"/>
                <w:sz w:val="24"/>
                <w:szCs w:val="24"/>
              </w:rPr>
            </w:pPr>
          </w:p>
        </w:tc>
        <w:tc>
          <w:tcPr>
            <w:tcW w:w="1709" w:type="pct"/>
            <w:shd w:val="clear" w:color="auto" w:fill="auto"/>
            <w:vAlign w:val="center"/>
          </w:tcPr>
          <w:p w14:paraId="57D05DEC" w14:textId="01DEE8F1"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货物进场</w:t>
            </w:r>
          </w:p>
        </w:tc>
        <w:tc>
          <w:tcPr>
            <w:tcW w:w="939" w:type="pct"/>
            <w:shd w:val="clear" w:color="auto" w:fill="auto"/>
            <w:vAlign w:val="center"/>
          </w:tcPr>
          <w:p w14:paraId="6FB003B8" w14:textId="0F19AE5C"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5个工作日</w:t>
            </w:r>
          </w:p>
        </w:tc>
        <w:tc>
          <w:tcPr>
            <w:tcW w:w="1244" w:type="pct"/>
          </w:tcPr>
          <w:p w14:paraId="38413966" w14:textId="75477BF9"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签订合同，收首笔款后</w:t>
            </w:r>
          </w:p>
        </w:tc>
      </w:tr>
      <w:tr w:rsidR="0088728D" w:rsidRPr="004B1803" w14:paraId="1B696B3E" w14:textId="3943C935" w:rsidTr="004B1803">
        <w:tc>
          <w:tcPr>
            <w:tcW w:w="1108" w:type="pct"/>
            <w:vMerge/>
            <w:shd w:val="clear" w:color="auto" w:fill="auto"/>
            <w:vAlign w:val="center"/>
          </w:tcPr>
          <w:p w14:paraId="5BABE6B3" w14:textId="77777777" w:rsidR="0088728D" w:rsidRPr="004B1803" w:rsidRDefault="0088728D" w:rsidP="00500DB8">
            <w:pPr>
              <w:rPr>
                <w:rFonts w:ascii="方正仿宋简体" w:eastAsia="方正仿宋简体" w:hint="eastAsia"/>
                <w:sz w:val="24"/>
                <w:szCs w:val="24"/>
              </w:rPr>
            </w:pPr>
          </w:p>
        </w:tc>
        <w:tc>
          <w:tcPr>
            <w:tcW w:w="1709" w:type="pct"/>
            <w:shd w:val="clear" w:color="auto" w:fill="auto"/>
            <w:vAlign w:val="center"/>
          </w:tcPr>
          <w:p w14:paraId="6CBE3EFC" w14:textId="30EAB17D"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施工队进场</w:t>
            </w:r>
          </w:p>
        </w:tc>
        <w:tc>
          <w:tcPr>
            <w:tcW w:w="939" w:type="pct"/>
            <w:shd w:val="clear" w:color="auto" w:fill="auto"/>
            <w:vAlign w:val="center"/>
          </w:tcPr>
          <w:p w14:paraId="59834135" w14:textId="3ECCF42D"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5个工作日</w:t>
            </w:r>
          </w:p>
        </w:tc>
        <w:tc>
          <w:tcPr>
            <w:tcW w:w="1244" w:type="pct"/>
          </w:tcPr>
          <w:p w14:paraId="788AD735" w14:textId="57C02FE6"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货物进场后</w:t>
            </w:r>
          </w:p>
        </w:tc>
      </w:tr>
      <w:tr w:rsidR="0088728D" w:rsidRPr="004B1803" w14:paraId="4FA747CA" w14:textId="016F0E1C" w:rsidTr="004B1803">
        <w:tc>
          <w:tcPr>
            <w:tcW w:w="1108" w:type="pct"/>
            <w:vMerge/>
            <w:shd w:val="clear" w:color="auto" w:fill="auto"/>
            <w:vAlign w:val="center"/>
          </w:tcPr>
          <w:p w14:paraId="3643ECF6" w14:textId="77777777" w:rsidR="0088728D" w:rsidRPr="004B1803" w:rsidRDefault="0088728D" w:rsidP="0095719B">
            <w:pPr>
              <w:rPr>
                <w:rFonts w:ascii="方正仿宋简体" w:eastAsia="方正仿宋简体" w:hint="eastAsia"/>
                <w:sz w:val="24"/>
                <w:szCs w:val="24"/>
              </w:rPr>
            </w:pPr>
          </w:p>
        </w:tc>
        <w:tc>
          <w:tcPr>
            <w:tcW w:w="1709" w:type="pct"/>
            <w:shd w:val="clear" w:color="auto" w:fill="auto"/>
            <w:vAlign w:val="center"/>
          </w:tcPr>
          <w:p w14:paraId="66E65F20" w14:textId="21F42032" w:rsidR="0088728D" w:rsidRPr="004B1803" w:rsidRDefault="0088728D" w:rsidP="0095719B">
            <w:pPr>
              <w:rPr>
                <w:rFonts w:ascii="方正仿宋简体" w:eastAsia="方正仿宋简体" w:hint="eastAsia"/>
                <w:sz w:val="24"/>
                <w:szCs w:val="24"/>
              </w:rPr>
            </w:pPr>
            <w:r w:rsidRPr="004B1803">
              <w:rPr>
                <w:rFonts w:ascii="方正仿宋简体" w:eastAsia="方正仿宋简体" w:hint="eastAsia"/>
                <w:sz w:val="24"/>
                <w:szCs w:val="24"/>
              </w:rPr>
              <w:t>硬件设备的安装和调试</w:t>
            </w:r>
          </w:p>
        </w:tc>
        <w:tc>
          <w:tcPr>
            <w:tcW w:w="939" w:type="pct"/>
            <w:shd w:val="clear" w:color="auto" w:fill="auto"/>
          </w:tcPr>
          <w:p w14:paraId="2EDC2C96" w14:textId="00E14195" w:rsidR="0088728D" w:rsidRPr="004B1803" w:rsidRDefault="0088728D" w:rsidP="0095719B">
            <w:pPr>
              <w:rPr>
                <w:rFonts w:ascii="方正仿宋简体" w:eastAsia="方正仿宋简体" w:hint="eastAsia"/>
                <w:sz w:val="24"/>
                <w:szCs w:val="24"/>
              </w:rPr>
            </w:pPr>
            <w:r w:rsidRPr="004B1803">
              <w:rPr>
                <w:rFonts w:ascii="方正仿宋简体" w:eastAsia="方正仿宋简体" w:hint="eastAsia"/>
                <w:sz w:val="24"/>
                <w:szCs w:val="24"/>
              </w:rPr>
              <w:t>5个工作日</w:t>
            </w:r>
          </w:p>
        </w:tc>
        <w:tc>
          <w:tcPr>
            <w:tcW w:w="1244" w:type="pct"/>
          </w:tcPr>
          <w:p w14:paraId="1C7CF368" w14:textId="1F111A13" w:rsidR="0088728D" w:rsidRPr="004B1803" w:rsidRDefault="0088728D" w:rsidP="0095719B">
            <w:pPr>
              <w:rPr>
                <w:rFonts w:ascii="方正仿宋简体" w:eastAsia="方正仿宋简体" w:hint="eastAsia"/>
                <w:sz w:val="24"/>
                <w:szCs w:val="24"/>
              </w:rPr>
            </w:pPr>
            <w:r w:rsidRPr="004B1803">
              <w:rPr>
                <w:rFonts w:ascii="方正仿宋简体" w:eastAsia="方正仿宋简体" w:hint="eastAsia"/>
                <w:sz w:val="24"/>
                <w:szCs w:val="24"/>
              </w:rPr>
              <w:t>施工条件具备后</w:t>
            </w:r>
          </w:p>
        </w:tc>
      </w:tr>
      <w:tr w:rsidR="0088728D" w:rsidRPr="004B1803" w14:paraId="32BF2F07" w14:textId="0092AF35" w:rsidTr="004B1803">
        <w:tc>
          <w:tcPr>
            <w:tcW w:w="1108" w:type="pct"/>
            <w:vMerge/>
            <w:shd w:val="clear" w:color="auto" w:fill="auto"/>
            <w:vAlign w:val="center"/>
          </w:tcPr>
          <w:p w14:paraId="5F79ED4B" w14:textId="77777777" w:rsidR="0088728D" w:rsidRPr="004B1803" w:rsidRDefault="0088728D" w:rsidP="0095719B">
            <w:pPr>
              <w:rPr>
                <w:rFonts w:ascii="方正仿宋简体" w:eastAsia="方正仿宋简体" w:hint="eastAsia"/>
                <w:sz w:val="24"/>
                <w:szCs w:val="24"/>
              </w:rPr>
            </w:pPr>
          </w:p>
        </w:tc>
        <w:tc>
          <w:tcPr>
            <w:tcW w:w="1709" w:type="pct"/>
            <w:shd w:val="clear" w:color="auto" w:fill="auto"/>
            <w:vAlign w:val="center"/>
          </w:tcPr>
          <w:p w14:paraId="63913913" w14:textId="329C6C17" w:rsidR="0088728D" w:rsidRPr="004B1803" w:rsidRDefault="0088728D" w:rsidP="0095719B">
            <w:pPr>
              <w:rPr>
                <w:rFonts w:ascii="方正仿宋简体" w:eastAsia="方正仿宋简体" w:hint="eastAsia"/>
                <w:sz w:val="24"/>
                <w:szCs w:val="24"/>
              </w:rPr>
            </w:pPr>
            <w:r w:rsidRPr="004B1803">
              <w:rPr>
                <w:rFonts w:ascii="方正仿宋简体" w:eastAsia="方正仿宋简体" w:hint="eastAsia"/>
                <w:sz w:val="24"/>
                <w:szCs w:val="24"/>
              </w:rPr>
              <w:t>网络设备的安装和调试</w:t>
            </w:r>
          </w:p>
        </w:tc>
        <w:tc>
          <w:tcPr>
            <w:tcW w:w="939" w:type="pct"/>
            <w:shd w:val="clear" w:color="auto" w:fill="auto"/>
          </w:tcPr>
          <w:p w14:paraId="55477E25" w14:textId="4C02F608" w:rsidR="0088728D" w:rsidRPr="004B1803" w:rsidRDefault="0088728D" w:rsidP="0095719B">
            <w:pPr>
              <w:rPr>
                <w:rFonts w:ascii="方正仿宋简体" w:eastAsia="方正仿宋简体" w:hint="eastAsia"/>
                <w:sz w:val="24"/>
                <w:szCs w:val="24"/>
              </w:rPr>
            </w:pPr>
            <w:r w:rsidRPr="004B1803">
              <w:rPr>
                <w:rFonts w:ascii="方正仿宋简体" w:eastAsia="方正仿宋简体" w:hint="eastAsia"/>
                <w:sz w:val="24"/>
                <w:szCs w:val="24"/>
              </w:rPr>
              <w:t>5个工作日</w:t>
            </w:r>
          </w:p>
        </w:tc>
        <w:tc>
          <w:tcPr>
            <w:tcW w:w="1244" w:type="pct"/>
          </w:tcPr>
          <w:p w14:paraId="16583BBE" w14:textId="6AB1687E" w:rsidR="0088728D" w:rsidRPr="004B1803" w:rsidRDefault="0088728D" w:rsidP="0095719B">
            <w:pPr>
              <w:rPr>
                <w:rFonts w:ascii="方正仿宋简体" w:eastAsia="方正仿宋简体" w:hint="eastAsia"/>
                <w:sz w:val="24"/>
                <w:szCs w:val="24"/>
              </w:rPr>
            </w:pPr>
            <w:r w:rsidRPr="004B1803">
              <w:rPr>
                <w:rFonts w:ascii="方正仿宋简体" w:eastAsia="方正仿宋简体" w:hint="eastAsia"/>
                <w:sz w:val="24"/>
                <w:szCs w:val="24"/>
              </w:rPr>
              <w:t>施工条件具备后</w:t>
            </w:r>
          </w:p>
        </w:tc>
      </w:tr>
      <w:tr w:rsidR="0088728D" w:rsidRPr="004B1803" w14:paraId="113D8CCD" w14:textId="51F89BB0" w:rsidTr="004B1803">
        <w:tc>
          <w:tcPr>
            <w:tcW w:w="1108" w:type="pct"/>
            <w:vMerge/>
            <w:shd w:val="clear" w:color="auto" w:fill="auto"/>
            <w:vAlign w:val="center"/>
          </w:tcPr>
          <w:p w14:paraId="6B7BF45C" w14:textId="77777777" w:rsidR="0088728D" w:rsidRPr="004B1803" w:rsidRDefault="0088728D" w:rsidP="00500DB8">
            <w:pPr>
              <w:rPr>
                <w:rFonts w:ascii="方正仿宋简体" w:eastAsia="方正仿宋简体" w:hint="eastAsia"/>
                <w:sz w:val="24"/>
                <w:szCs w:val="24"/>
              </w:rPr>
            </w:pPr>
          </w:p>
        </w:tc>
        <w:tc>
          <w:tcPr>
            <w:tcW w:w="1709" w:type="pct"/>
            <w:shd w:val="clear" w:color="auto" w:fill="auto"/>
            <w:vAlign w:val="center"/>
          </w:tcPr>
          <w:p w14:paraId="0D5A5EF1" w14:textId="733F8B0D"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软件系统的安装和调试</w:t>
            </w:r>
          </w:p>
        </w:tc>
        <w:tc>
          <w:tcPr>
            <w:tcW w:w="939" w:type="pct"/>
            <w:shd w:val="clear" w:color="auto" w:fill="auto"/>
            <w:vAlign w:val="center"/>
          </w:tcPr>
          <w:p w14:paraId="5EF8FE38" w14:textId="669046E5"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3个工作</w:t>
            </w:r>
            <w:r w:rsidR="004B1803">
              <w:rPr>
                <w:rFonts w:ascii="方正仿宋简体" w:eastAsia="方正仿宋简体" w:hint="eastAsia"/>
                <w:sz w:val="24"/>
                <w:szCs w:val="24"/>
              </w:rPr>
              <w:t>日</w:t>
            </w:r>
          </w:p>
        </w:tc>
        <w:tc>
          <w:tcPr>
            <w:tcW w:w="1244" w:type="pct"/>
          </w:tcPr>
          <w:p w14:paraId="49798A5A" w14:textId="47FCBE92" w:rsidR="0088728D" w:rsidRPr="004B1803" w:rsidRDefault="004B1803" w:rsidP="00500DB8">
            <w:pPr>
              <w:rPr>
                <w:rFonts w:ascii="方正仿宋简体" w:eastAsia="方正仿宋简体" w:hint="eastAsia"/>
                <w:sz w:val="24"/>
                <w:szCs w:val="24"/>
              </w:rPr>
            </w:pPr>
            <w:r w:rsidRPr="004B1803">
              <w:rPr>
                <w:rFonts w:ascii="方正仿宋简体" w:eastAsia="方正仿宋简体" w:hint="eastAsia"/>
                <w:sz w:val="24"/>
                <w:szCs w:val="24"/>
              </w:rPr>
              <w:t>施工、硬件及网络等工作完成后</w:t>
            </w:r>
          </w:p>
        </w:tc>
      </w:tr>
      <w:tr w:rsidR="0088728D" w:rsidRPr="004B1803" w14:paraId="735CECF7" w14:textId="56BD693F" w:rsidTr="004B1803">
        <w:tc>
          <w:tcPr>
            <w:tcW w:w="1108" w:type="pct"/>
            <w:vMerge/>
            <w:shd w:val="clear" w:color="auto" w:fill="auto"/>
            <w:vAlign w:val="center"/>
          </w:tcPr>
          <w:p w14:paraId="014F61E1" w14:textId="77777777" w:rsidR="0088728D" w:rsidRPr="004B1803" w:rsidRDefault="0088728D" w:rsidP="00500DB8">
            <w:pPr>
              <w:rPr>
                <w:rFonts w:ascii="方正仿宋简体" w:eastAsia="方正仿宋简体" w:hint="eastAsia"/>
                <w:sz w:val="24"/>
                <w:szCs w:val="24"/>
              </w:rPr>
            </w:pPr>
          </w:p>
        </w:tc>
        <w:tc>
          <w:tcPr>
            <w:tcW w:w="1709" w:type="pct"/>
            <w:shd w:val="clear" w:color="auto" w:fill="auto"/>
            <w:vAlign w:val="center"/>
          </w:tcPr>
          <w:p w14:paraId="5D6A9A33" w14:textId="66373AAB"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项目实施</w:t>
            </w:r>
            <w:r w:rsidR="004B1803">
              <w:rPr>
                <w:rFonts w:ascii="方正仿宋简体" w:eastAsia="方正仿宋简体" w:hint="eastAsia"/>
                <w:sz w:val="24"/>
                <w:szCs w:val="24"/>
              </w:rPr>
              <w:t>离场</w:t>
            </w:r>
          </w:p>
        </w:tc>
        <w:tc>
          <w:tcPr>
            <w:tcW w:w="939" w:type="pct"/>
            <w:shd w:val="clear" w:color="auto" w:fill="auto"/>
            <w:vAlign w:val="center"/>
          </w:tcPr>
          <w:p w14:paraId="5DAA8FD6" w14:textId="0B9B6E59" w:rsidR="0088728D" w:rsidRPr="004B1803" w:rsidRDefault="0088728D" w:rsidP="00500DB8">
            <w:pPr>
              <w:rPr>
                <w:rFonts w:ascii="方正仿宋简体" w:eastAsia="方正仿宋简体" w:hint="eastAsia"/>
                <w:sz w:val="24"/>
                <w:szCs w:val="24"/>
              </w:rPr>
            </w:pPr>
            <w:r w:rsidRPr="004B1803">
              <w:rPr>
                <w:rFonts w:ascii="方正仿宋简体" w:eastAsia="方正仿宋简体" w:hint="eastAsia"/>
                <w:sz w:val="24"/>
                <w:szCs w:val="24"/>
              </w:rPr>
              <w:t>1个工作日</w:t>
            </w:r>
          </w:p>
        </w:tc>
        <w:tc>
          <w:tcPr>
            <w:tcW w:w="1244" w:type="pct"/>
          </w:tcPr>
          <w:p w14:paraId="3B7B8BD3" w14:textId="64E4F22B" w:rsidR="0088728D" w:rsidRPr="004B1803" w:rsidRDefault="004B1803" w:rsidP="00500DB8">
            <w:pPr>
              <w:rPr>
                <w:rFonts w:ascii="方正仿宋简体" w:eastAsia="方正仿宋简体" w:hint="eastAsia"/>
                <w:sz w:val="24"/>
                <w:szCs w:val="24"/>
              </w:rPr>
            </w:pPr>
            <w:r w:rsidRPr="004B1803">
              <w:rPr>
                <w:rFonts w:ascii="方正仿宋简体" w:eastAsia="方正仿宋简体" w:hint="eastAsia"/>
                <w:sz w:val="24"/>
                <w:szCs w:val="24"/>
              </w:rPr>
              <w:t>项目实施完成后</w:t>
            </w:r>
          </w:p>
        </w:tc>
      </w:tr>
    </w:tbl>
    <w:p w14:paraId="653E8CA7" w14:textId="34E735A6" w:rsidR="00B370E0" w:rsidRPr="0088728D" w:rsidRDefault="0088728D" w:rsidP="00E877AC">
      <w:pPr>
        <w:pStyle w:val="1"/>
        <w:rPr>
          <w:rFonts w:ascii="方正仿宋简体" w:eastAsia="方正仿宋简体" w:hint="eastAsia"/>
          <w:sz w:val="30"/>
          <w:szCs w:val="30"/>
        </w:rPr>
      </w:pPr>
      <w:r>
        <w:rPr>
          <w:rFonts w:ascii="方正仿宋简体" w:eastAsia="方正仿宋简体" w:hint="eastAsia"/>
          <w:sz w:val="30"/>
          <w:szCs w:val="30"/>
        </w:rPr>
        <w:t>2</w:t>
      </w:r>
      <w:r>
        <w:rPr>
          <w:rFonts w:ascii="方正仿宋简体" w:eastAsia="方正仿宋简体"/>
          <w:sz w:val="30"/>
          <w:szCs w:val="30"/>
        </w:rPr>
        <w:t>.3</w:t>
      </w:r>
      <w:r w:rsidR="00B370E0" w:rsidRPr="0088728D">
        <w:rPr>
          <w:rFonts w:ascii="方正仿宋简体" w:eastAsia="方正仿宋简体" w:hint="eastAsia"/>
          <w:sz w:val="30"/>
          <w:szCs w:val="30"/>
        </w:rPr>
        <w:t>、</w:t>
      </w:r>
      <w:r w:rsidRPr="0088728D">
        <w:rPr>
          <w:rFonts w:ascii="方正仿宋简体" w:eastAsia="方正仿宋简体" w:hint="eastAsia"/>
          <w:sz w:val="30"/>
          <w:szCs w:val="30"/>
        </w:rPr>
        <w:t>项目交付阶段</w:t>
      </w:r>
    </w:p>
    <w:p w14:paraId="20E04099" w14:textId="57EEC6C9" w:rsidR="00B32542" w:rsidRPr="004B1803" w:rsidRDefault="00B32542" w:rsidP="004B1803">
      <w:pPr>
        <w:ind w:firstLine="480"/>
        <w:jc w:val="left"/>
        <w:rPr>
          <w:rFonts w:ascii="方正仿宋简体" w:eastAsia="方正仿宋简体"/>
          <w:sz w:val="28"/>
          <w:szCs w:val="32"/>
        </w:rPr>
      </w:pPr>
      <w:r w:rsidRPr="004B1803">
        <w:rPr>
          <w:rFonts w:ascii="方正仿宋简体" w:eastAsia="方正仿宋简体" w:hint="eastAsia"/>
          <w:sz w:val="28"/>
          <w:szCs w:val="32"/>
        </w:rPr>
        <w:t>本阶段</w:t>
      </w:r>
      <w:r w:rsidR="003F3CBE" w:rsidRPr="004B1803">
        <w:rPr>
          <w:rFonts w:ascii="方正仿宋简体" w:eastAsia="方正仿宋简体" w:hint="eastAsia"/>
          <w:sz w:val="28"/>
          <w:szCs w:val="32"/>
        </w:rPr>
        <w:t>主要工作内容</w:t>
      </w:r>
      <w:r w:rsidRPr="004B1803">
        <w:rPr>
          <w:rFonts w:ascii="方正仿宋简体" w:eastAsia="方正仿宋简体" w:hint="eastAsia"/>
          <w:sz w:val="28"/>
          <w:szCs w:val="32"/>
        </w:rPr>
        <w:t>包含</w:t>
      </w:r>
      <w:r w:rsidR="003F3CBE" w:rsidRPr="004B1803">
        <w:rPr>
          <w:rFonts w:ascii="方正仿宋简体" w:eastAsia="方正仿宋简体" w:hint="eastAsia"/>
          <w:sz w:val="28"/>
          <w:szCs w:val="32"/>
        </w:rPr>
        <w:t>在</w:t>
      </w:r>
      <w:r w:rsidR="00316271" w:rsidRPr="004B1803">
        <w:rPr>
          <w:rFonts w:ascii="方正仿宋简体" w:eastAsia="方正仿宋简体" w:hint="eastAsia"/>
          <w:sz w:val="28"/>
          <w:szCs w:val="32"/>
        </w:rPr>
        <w:t>项目建设完成后</w:t>
      </w:r>
      <w:r w:rsidR="003F42E8" w:rsidRPr="004B1803">
        <w:rPr>
          <w:rFonts w:ascii="方正仿宋简体" w:eastAsia="方正仿宋简体" w:hint="eastAsia"/>
          <w:sz w:val="28"/>
          <w:szCs w:val="32"/>
        </w:rPr>
        <w:t>，</w:t>
      </w:r>
      <w:r w:rsidR="00316271" w:rsidRPr="004B1803">
        <w:rPr>
          <w:rFonts w:ascii="方正仿宋简体" w:eastAsia="方正仿宋简体" w:hint="eastAsia"/>
          <w:sz w:val="28"/>
          <w:szCs w:val="32"/>
        </w:rPr>
        <w:t>向客户交付</w:t>
      </w:r>
      <w:r w:rsidR="0088728D" w:rsidRPr="004B1803">
        <w:rPr>
          <w:rFonts w:ascii="方正仿宋简体" w:eastAsia="方正仿宋简体" w:hint="eastAsia"/>
          <w:sz w:val="28"/>
          <w:szCs w:val="32"/>
        </w:rPr>
        <w:t>、培训及</w:t>
      </w:r>
      <w:r w:rsidR="00316271" w:rsidRPr="004B1803">
        <w:rPr>
          <w:rFonts w:ascii="方正仿宋简体" w:eastAsia="方正仿宋简体" w:hint="eastAsia"/>
          <w:sz w:val="28"/>
          <w:szCs w:val="32"/>
        </w:rPr>
        <w:t>验收</w:t>
      </w:r>
      <w:r w:rsidR="003F3CBE" w:rsidRPr="004B1803">
        <w:rPr>
          <w:rFonts w:ascii="方正仿宋简体" w:eastAsia="方正仿宋简体" w:hint="eastAsia"/>
          <w:sz w:val="28"/>
          <w:szCs w:val="32"/>
        </w:rPr>
        <w:t>，</w:t>
      </w:r>
      <w:r w:rsidR="00316271" w:rsidRPr="004B1803">
        <w:rPr>
          <w:rFonts w:ascii="方正仿宋简体" w:eastAsia="方正仿宋简体" w:hint="eastAsia"/>
          <w:sz w:val="28"/>
          <w:szCs w:val="32"/>
        </w:rPr>
        <w:t>包括</w:t>
      </w:r>
      <w:r w:rsidR="00465952" w:rsidRPr="004B1803">
        <w:rPr>
          <w:rFonts w:ascii="方正仿宋简体" w:eastAsia="方正仿宋简体" w:hint="eastAsia"/>
          <w:sz w:val="28"/>
          <w:szCs w:val="32"/>
        </w:rPr>
        <w:t>软件平台的自查测试、</w:t>
      </w:r>
      <w:r w:rsidR="00316271" w:rsidRPr="004B1803">
        <w:rPr>
          <w:rFonts w:ascii="方正仿宋简体" w:eastAsia="方正仿宋简体" w:hint="eastAsia"/>
          <w:sz w:val="28"/>
          <w:szCs w:val="32"/>
        </w:rPr>
        <w:t>现场</w:t>
      </w:r>
      <w:r w:rsidR="00025445" w:rsidRPr="004B1803">
        <w:rPr>
          <w:rFonts w:ascii="方正仿宋简体" w:eastAsia="方正仿宋简体" w:hint="eastAsia"/>
          <w:sz w:val="28"/>
          <w:szCs w:val="32"/>
        </w:rPr>
        <w:t>用户对系统的测试</w:t>
      </w:r>
      <w:r w:rsidR="00316271" w:rsidRPr="004B1803">
        <w:rPr>
          <w:rFonts w:ascii="方正仿宋简体" w:eastAsia="方正仿宋简体" w:hint="eastAsia"/>
          <w:sz w:val="28"/>
          <w:szCs w:val="32"/>
        </w:rPr>
        <w:t>、现场</w:t>
      </w:r>
      <w:r w:rsidR="00025445" w:rsidRPr="004B1803">
        <w:rPr>
          <w:rFonts w:ascii="方正仿宋简体" w:eastAsia="方正仿宋简体" w:hint="eastAsia"/>
          <w:sz w:val="28"/>
          <w:szCs w:val="32"/>
        </w:rPr>
        <w:t>用户的</w:t>
      </w:r>
      <w:r w:rsidR="00316271" w:rsidRPr="004B1803">
        <w:rPr>
          <w:rFonts w:ascii="方正仿宋简体" w:eastAsia="方正仿宋简体" w:hint="eastAsia"/>
          <w:sz w:val="28"/>
          <w:szCs w:val="32"/>
        </w:rPr>
        <w:t>培训、配合客户完成联调以及平台的试运行工作</w:t>
      </w:r>
      <w:r w:rsidR="003F42E8" w:rsidRPr="004B1803">
        <w:rPr>
          <w:rFonts w:ascii="方正仿宋简体" w:eastAsia="方正仿宋简体" w:hint="eastAsia"/>
          <w:sz w:val="28"/>
          <w:szCs w:val="32"/>
        </w:rPr>
        <w:t>，最终完成项目验收</w:t>
      </w:r>
      <w:r w:rsidR="00465952" w:rsidRPr="004B1803">
        <w:rPr>
          <w:rFonts w:ascii="方正仿宋简体" w:eastAsia="方正仿宋简体" w:hint="eastAsia"/>
          <w:sz w:val="28"/>
          <w:szCs w:val="32"/>
        </w:rPr>
        <w:t>工作并完成验收报告</w:t>
      </w:r>
      <w:r w:rsidR="00316271" w:rsidRPr="004B1803">
        <w:rPr>
          <w:rFonts w:ascii="方正仿宋简体" w:eastAsia="方正仿宋简体" w:hint="eastAsia"/>
          <w:sz w:val="28"/>
          <w:szCs w:val="32"/>
        </w:rPr>
        <w:t>。</w:t>
      </w:r>
      <w:r w:rsidR="004B1803">
        <w:rPr>
          <w:rFonts w:ascii="方正仿宋简体" w:eastAsia="方正仿宋简体" w:hint="eastAsia"/>
          <w:sz w:val="28"/>
          <w:szCs w:val="32"/>
        </w:rPr>
        <w:t>本阶段预计需要0</w:t>
      </w:r>
      <w:r w:rsidR="004B1803">
        <w:rPr>
          <w:rFonts w:ascii="方正仿宋简体" w:eastAsia="方正仿宋简体"/>
          <w:sz w:val="28"/>
          <w:szCs w:val="32"/>
        </w:rPr>
        <w:t>.5</w:t>
      </w:r>
      <w:r w:rsidR="004B1803">
        <w:rPr>
          <w:rFonts w:ascii="方正仿宋简体" w:eastAsia="方正仿宋简体" w:hint="eastAsia"/>
          <w:sz w:val="28"/>
          <w:szCs w:val="32"/>
        </w:rPr>
        <w:t>个月。</w:t>
      </w:r>
    </w:p>
    <w:p w14:paraId="507C9ADC" w14:textId="0A595A0C" w:rsidR="00E877AC" w:rsidRPr="00B32542" w:rsidRDefault="00E877AC" w:rsidP="00B32542">
      <w:pPr>
        <w:ind w:firstLine="420"/>
        <w:jc w:val="center"/>
        <w:rPr>
          <w:rFonts w:ascii="方正仿宋简体" w:eastAsia="方正仿宋简体" w:hint="eastAsia"/>
          <w:sz w:val="24"/>
          <w:szCs w:val="28"/>
        </w:rPr>
      </w:pPr>
      <w:r w:rsidRPr="00C73F81">
        <w:rPr>
          <w:rFonts w:ascii="方正仿宋简体" w:eastAsia="方正仿宋简体" w:hint="eastAsia"/>
        </w:rPr>
        <w:t>项目交付阶段工作计划表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3798"/>
      </w:tblGrid>
      <w:tr w:rsidR="00E36492" w:rsidRPr="00C73F81" w14:paraId="21FF6CFF" w14:textId="77777777" w:rsidTr="00E877AC">
        <w:tc>
          <w:tcPr>
            <w:tcW w:w="1838" w:type="dxa"/>
            <w:shd w:val="clear" w:color="auto" w:fill="D9D9D9"/>
            <w:vAlign w:val="center"/>
          </w:tcPr>
          <w:p w14:paraId="1EA3A9AD" w14:textId="77777777" w:rsidR="00E36492" w:rsidRPr="004B1803" w:rsidRDefault="00E36492" w:rsidP="004B1803">
            <w:pPr>
              <w:rPr>
                <w:rFonts w:ascii="方正仿宋简体" w:eastAsia="方正仿宋简体" w:hint="eastAsia"/>
                <w:sz w:val="24"/>
                <w:szCs w:val="24"/>
              </w:rPr>
            </w:pPr>
            <w:r w:rsidRPr="004B1803">
              <w:rPr>
                <w:rFonts w:ascii="方正仿宋简体" w:eastAsia="方正仿宋简体" w:hint="eastAsia"/>
                <w:sz w:val="24"/>
                <w:szCs w:val="24"/>
              </w:rPr>
              <w:t>工作阶段</w:t>
            </w:r>
          </w:p>
        </w:tc>
        <w:tc>
          <w:tcPr>
            <w:tcW w:w="3119" w:type="dxa"/>
            <w:shd w:val="clear" w:color="auto" w:fill="D9D9D9"/>
            <w:vAlign w:val="center"/>
          </w:tcPr>
          <w:p w14:paraId="07B12433" w14:textId="77777777" w:rsidR="00E36492" w:rsidRPr="004B1803" w:rsidRDefault="00E36492" w:rsidP="004B1803">
            <w:pPr>
              <w:rPr>
                <w:rFonts w:ascii="方正仿宋简体" w:eastAsia="方正仿宋简体" w:hint="eastAsia"/>
                <w:sz w:val="24"/>
                <w:szCs w:val="24"/>
              </w:rPr>
            </w:pPr>
            <w:r w:rsidRPr="004B1803">
              <w:rPr>
                <w:rFonts w:ascii="方正仿宋简体" w:eastAsia="方正仿宋简体" w:hint="eastAsia"/>
                <w:sz w:val="24"/>
                <w:szCs w:val="24"/>
              </w:rPr>
              <w:t>工作内容</w:t>
            </w:r>
          </w:p>
        </w:tc>
        <w:tc>
          <w:tcPr>
            <w:tcW w:w="3798" w:type="dxa"/>
            <w:shd w:val="clear" w:color="auto" w:fill="D9D9D9"/>
            <w:vAlign w:val="center"/>
          </w:tcPr>
          <w:p w14:paraId="31C65D8B" w14:textId="77777777" w:rsidR="00E36492" w:rsidRPr="004B1803" w:rsidRDefault="00E36492" w:rsidP="004B1803">
            <w:pPr>
              <w:rPr>
                <w:rFonts w:ascii="方正仿宋简体" w:eastAsia="方正仿宋简体" w:hint="eastAsia"/>
                <w:sz w:val="24"/>
                <w:szCs w:val="24"/>
              </w:rPr>
            </w:pPr>
            <w:r w:rsidRPr="004B1803">
              <w:rPr>
                <w:rFonts w:ascii="方正仿宋简体" w:eastAsia="方正仿宋简体" w:hint="eastAsia"/>
                <w:sz w:val="24"/>
                <w:szCs w:val="24"/>
              </w:rPr>
              <w:t>工作时间</w:t>
            </w:r>
          </w:p>
        </w:tc>
      </w:tr>
      <w:tr w:rsidR="00E36492" w:rsidRPr="00C73F81" w14:paraId="3DF43CFD" w14:textId="77777777" w:rsidTr="00E877AC">
        <w:tc>
          <w:tcPr>
            <w:tcW w:w="1838" w:type="dxa"/>
            <w:vMerge w:val="restart"/>
            <w:shd w:val="clear" w:color="auto" w:fill="auto"/>
            <w:vAlign w:val="center"/>
          </w:tcPr>
          <w:p w14:paraId="5F0541C2" w14:textId="7B359057" w:rsidR="00E36492" w:rsidRPr="004B1803" w:rsidRDefault="00E36492" w:rsidP="004B1803">
            <w:pPr>
              <w:rPr>
                <w:rFonts w:ascii="方正仿宋简体" w:eastAsia="方正仿宋简体" w:hint="eastAsia"/>
                <w:sz w:val="24"/>
                <w:szCs w:val="24"/>
              </w:rPr>
            </w:pPr>
            <w:r w:rsidRPr="004B1803">
              <w:rPr>
                <w:rFonts w:ascii="方正仿宋简体" w:eastAsia="方正仿宋简体" w:hint="eastAsia"/>
                <w:sz w:val="24"/>
                <w:szCs w:val="24"/>
              </w:rPr>
              <w:t>项目交付阶段</w:t>
            </w:r>
          </w:p>
        </w:tc>
        <w:tc>
          <w:tcPr>
            <w:tcW w:w="3119" w:type="dxa"/>
            <w:shd w:val="clear" w:color="auto" w:fill="auto"/>
            <w:vAlign w:val="center"/>
          </w:tcPr>
          <w:p w14:paraId="67B8A87C" w14:textId="53BF54BC" w:rsidR="00E36492" w:rsidRPr="004B1803" w:rsidRDefault="006750C0" w:rsidP="004B1803">
            <w:pPr>
              <w:rPr>
                <w:rFonts w:ascii="方正仿宋简体" w:eastAsia="方正仿宋简体" w:hint="eastAsia"/>
                <w:sz w:val="24"/>
                <w:szCs w:val="24"/>
              </w:rPr>
            </w:pPr>
            <w:bookmarkStart w:id="3" w:name="_Hlk150248782"/>
            <w:r w:rsidRPr="004B1803">
              <w:rPr>
                <w:rFonts w:ascii="方正仿宋简体" w:eastAsia="方正仿宋简体" w:hint="eastAsia"/>
                <w:sz w:val="24"/>
                <w:szCs w:val="24"/>
              </w:rPr>
              <w:t>软件平台的自查测试</w:t>
            </w:r>
            <w:bookmarkEnd w:id="3"/>
          </w:p>
        </w:tc>
        <w:tc>
          <w:tcPr>
            <w:tcW w:w="3798" w:type="dxa"/>
            <w:shd w:val="clear" w:color="auto" w:fill="auto"/>
            <w:vAlign w:val="center"/>
          </w:tcPr>
          <w:p w14:paraId="3224844D" w14:textId="51D05DB5" w:rsidR="00E36492" w:rsidRPr="004B1803" w:rsidRDefault="004B1803" w:rsidP="004B1803">
            <w:pPr>
              <w:rPr>
                <w:rFonts w:ascii="方正仿宋简体" w:eastAsia="方正仿宋简体" w:hint="eastAsia"/>
                <w:sz w:val="24"/>
                <w:szCs w:val="24"/>
              </w:rPr>
            </w:pPr>
            <w:r w:rsidRPr="004B1803">
              <w:rPr>
                <w:rFonts w:ascii="方正仿宋简体" w:eastAsia="方正仿宋简体"/>
                <w:sz w:val="24"/>
                <w:szCs w:val="24"/>
              </w:rPr>
              <w:t>5</w:t>
            </w:r>
            <w:r w:rsidR="006750C0" w:rsidRPr="004B1803">
              <w:rPr>
                <w:rFonts w:ascii="方正仿宋简体" w:eastAsia="方正仿宋简体" w:hint="eastAsia"/>
                <w:sz w:val="24"/>
                <w:szCs w:val="24"/>
              </w:rPr>
              <w:t>个工作日</w:t>
            </w:r>
          </w:p>
        </w:tc>
      </w:tr>
      <w:tr w:rsidR="006750C0" w:rsidRPr="00C73F81" w14:paraId="21378169" w14:textId="77777777" w:rsidTr="00E877AC">
        <w:tc>
          <w:tcPr>
            <w:tcW w:w="1838" w:type="dxa"/>
            <w:vMerge/>
            <w:shd w:val="clear" w:color="auto" w:fill="auto"/>
            <w:vAlign w:val="center"/>
          </w:tcPr>
          <w:p w14:paraId="5DD48688" w14:textId="77777777" w:rsidR="006750C0" w:rsidRPr="004B1803" w:rsidRDefault="006750C0" w:rsidP="006750C0">
            <w:pPr>
              <w:rPr>
                <w:rFonts w:ascii="方正仿宋简体" w:eastAsia="方正仿宋简体" w:hint="eastAsia"/>
                <w:sz w:val="24"/>
                <w:szCs w:val="24"/>
              </w:rPr>
            </w:pPr>
          </w:p>
        </w:tc>
        <w:tc>
          <w:tcPr>
            <w:tcW w:w="3119" w:type="dxa"/>
            <w:shd w:val="clear" w:color="auto" w:fill="auto"/>
            <w:vAlign w:val="center"/>
          </w:tcPr>
          <w:p w14:paraId="3D39FA54" w14:textId="4FDF4B3A" w:rsidR="006750C0" w:rsidRPr="004B1803" w:rsidRDefault="006750C0" w:rsidP="006750C0">
            <w:pPr>
              <w:rPr>
                <w:rFonts w:ascii="方正仿宋简体" w:eastAsia="方正仿宋简体" w:hint="eastAsia"/>
                <w:sz w:val="24"/>
                <w:szCs w:val="24"/>
              </w:rPr>
            </w:pPr>
            <w:r w:rsidRPr="004B1803">
              <w:rPr>
                <w:rFonts w:ascii="方正仿宋简体" w:eastAsia="方正仿宋简体" w:hint="eastAsia"/>
                <w:sz w:val="24"/>
                <w:szCs w:val="24"/>
              </w:rPr>
              <w:t>现场用户的培训</w:t>
            </w:r>
          </w:p>
        </w:tc>
        <w:tc>
          <w:tcPr>
            <w:tcW w:w="3798" w:type="dxa"/>
            <w:shd w:val="clear" w:color="auto" w:fill="auto"/>
            <w:vAlign w:val="center"/>
          </w:tcPr>
          <w:p w14:paraId="74454A12" w14:textId="339CEB57" w:rsidR="006750C0" w:rsidRPr="004B1803" w:rsidRDefault="006750C0" w:rsidP="006750C0">
            <w:pPr>
              <w:rPr>
                <w:rFonts w:ascii="方正仿宋简体" w:eastAsia="方正仿宋简体" w:hint="eastAsia"/>
                <w:sz w:val="24"/>
                <w:szCs w:val="24"/>
              </w:rPr>
            </w:pPr>
            <w:r w:rsidRPr="004B1803">
              <w:rPr>
                <w:rFonts w:ascii="方正仿宋简体" w:eastAsia="方正仿宋简体" w:hint="eastAsia"/>
                <w:sz w:val="24"/>
                <w:szCs w:val="24"/>
              </w:rPr>
              <w:t>2个工作日</w:t>
            </w:r>
          </w:p>
        </w:tc>
      </w:tr>
      <w:tr w:rsidR="006750C0" w:rsidRPr="00C73F81" w14:paraId="378072D2" w14:textId="77777777" w:rsidTr="00E877AC">
        <w:tc>
          <w:tcPr>
            <w:tcW w:w="1838" w:type="dxa"/>
            <w:vMerge/>
            <w:shd w:val="clear" w:color="auto" w:fill="auto"/>
            <w:vAlign w:val="center"/>
          </w:tcPr>
          <w:p w14:paraId="696C7022" w14:textId="77777777" w:rsidR="006750C0" w:rsidRPr="004B1803" w:rsidRDefault="006750C0" w:rsidP="006750C0">
            <w:pPr>
              <w:rPr>
                <w:rFonts w:ascii="方正仿宋简体" w:eastAsia="方正仿宋简体" w:hint="eastAsia"/>
                <w:sz w:val="24"/>
                <w:szCs w:val="24"/>
              </w:rPr>
            </w:pPr>
          </w:p>
        </w:tc>
        <w:tc>
          <w:tcPr>
            <w:tcW w:w="3119" w:type="dxa"/>
            <w:shd w:val="clear" w:color="auto" w:fill="auto"/>
            <w:vAlign w:val="center"/>
          </w:tcPr>
          <w:p w14:paraId="0016C423" w14:textId="7E7335E0" w:rsidR="006750C0" w:rsidRPr="004B1803" w:rsidRDefault="006750C0" w:rsidP="006750C0">
            <w:pPr>
              <w:rPr>
                <w:rFonts w:ascii="方正仿宋简体" w:eastAsia="方正仿宋简体" w:hint="eastAsia"/>
                <w:sz w:val="24"/>
                <w:szCs w:val="24"/>
              </w:rPr>
            </w:pPr>
            <w:r w:rsidRPr="004B1803">
              <w:rPr>
                <w:rFonts w:ascii="方正仿宋简体" w:eastAsia="方正仿宋简体" w:hint="eastAsia"/>
                <w:sz w:val="24"/>
                <w:szCs w:val="24"/>
              </w:rPr>
              <w:t>软件平台的用户测试</w:t>
            </w:r>
          </w:p>
        </w:tc>
        <w:tc>
          <w:tcPr>
            <w:tcW w:w="3798" w:type="dxa"/>
            <w:shd w:val="clear" w:color="auto" w:fill="auto"/>
            <w:vAlign w:val="center"/>
          </w:tcPr>
          <w:p w14:paraId="046F28E4" w14:textId="0ADAF3D3" w:rsidR="006750C0" w:rsidRPr="004B1803" w:rsidRDefault="004B1803" w:rsidP="006750C0">
            <w:pPr>
              <w:rPr>
                <w:rFonts w:ascii="方正仿宋简体" w:eastAsia="方正仿宋简体" w:hint="eastAsia"/>
                <w:sz w:val="24"/>
                <w:szCs w:val="24"/>
              </w:rPr>
            </w:pPr>
            <w:r w:rsidRPr="004B1803">
              <w:rPr>
                <w:rFonts w:ascii="方正仿宋简体" w:eastAsia="方正仿宋简体"/>
                <w:sz w:val="24"/>
                <w:szCs w:val="24"/>
              </w:rPr>
              <w:t>5</w:t>
            </w:r>
            <w:r w:rsidR="006750C0" w:rsidRPr="004B1803">
              <w:rPr>
                <w:rFonts w:ascii="方正仿宋简体" w:eastAsia="方正仿宋简体" w:hint="eastAsia"/>
                <w:sz w:val="24"/>
                <w:szCs w:val="24"/>
              </w:rPr>
              <w:t>个工作日</w:t>
            </w:r>
          </w:p>
        </w:tc>
      </w:tr>
      <w:tr w:rsidR="006750C0" w:rsidRPr="00C73F81" w14:paraId="0A80337C" w14:textId="77777777" w:rsidTr="00E877AC">
        <w:tc>
          <w:tcPr>
            <w:tcW w:w="1838" w:type="dxa"/>
            <w:vMerge/>
            <w:shd w:val="clear" w:color="auto" w:fill="auto"/>
            <w:vAlign w:val="center"/>
          </w:tcPr>
          <w:p w14:paraId="55C1A811" w14:textId="77777777" w:rsidR="006750C0" w:rsidRPr="004B1803" w:rsidRDefault="006750C0" w:rsidP="006750C0">
            <w:pPr>
              <w:rPr>
                <w:rFonts w:ascii="方正仿宋简体" w:eastAsia="方正仿宋简体" w:hint="eastAsia"/>
                <w:sz w:val="24"/>
                <w:szCs w:val="24"/>
              </w:rPr>
            </w:pPr>
          </w:p>
        </w:tc>
        <w:tc>
          <w:tcPr>
            <w:tcW w:w="3119" w:type="dxa"/>
            <w:shd w:val="clear" w:color="auto" w:fill="auto"/>
            <w:vAlign w:val="center"/>
          </w:tcPr>
          <w:p w14:paraId="01596A46" w14:textId="05D58873" w:rsidR="006750C0" w:rsidRPr="004B1803" w:rsidRDefault="006750C0" w:rsidP="006750C0">
            <w:pPr>
              <w:rPr>
                <w:rFonts w:ascii="方正仿宋简体" w:eastAsia="方正仿宋简体" w:hint="eastAsia"/>
                <w:sz w:val="24"/>
                <w:szCs w:val="24"/>
              </w:rPr>
            </w:pPr>
            <w:r w:rsidRPr="004B1803">
              <w:rPr>
                <w:rFonts w:ascii="方正仿宋简体" w:eastAsia="方正仿宋简体" w:hint="eastAsia"/>
                <w:sz w:val="24"/>
                <w:szCs w:val="24"/>
              </w:rPr>
              <w:t>软件平台的试运行</w:t>
            </w:r>
          </w:p>
        </w:tc>
        <w:tc>
          <w:tcPr>
            <w:tcW w:w="3798" w:type="dxa"/>
            <w:shd w:val="clear" w:color="auto" w:fill="auto"/>
            <w:vAlign w:val="center"/>
          </w:tcPr>
          <w:p w14:paraId="5E4EA797" w14:textId="1F69FEA3" w:rsidR="006750C0" w:rsidRPr="004B1803" w:rsidRDefault="006750C0" w:rsidP="006750C0">
            <w:pPr>
              <w:rPr>
                <w:rFonts w:ascii="方正仿宋简体" w:eastAsia="方正仿宋简体" w:hint="eastAsia"/>
                <w:sz w:val="24"/>
                <w:szCs w:val="24"/>
              </w:rPr>
            </w:pPr>
            <w:r w:rsidRPr="004B1803">
              <w:rPr>
                <w:rFonts w:ascii="方正仿宋简体" w:eastAsia="方正仿宋简体" w:hint="eastAsia"/>
                <w:sz w:val="24"/>
                <w:szCs w:val="24"/>
              </w:rPr>
              <w:t>1</w:t>
            </w:r>
            <w:r w:rsidR="004B1803" w:rsidRPr="004B1803">
              <w:rPr>
                <w:rFonts w:ascii="方正仿宋简体" w:eastAsia="方正仿宋简体"/>
                <w:sz w:val="24"/>
                <w:szCs w:val="24"/>
              </w:rPr>
              <w:t>0</w:t>
            </w:r>
            <w:r w:rsidRPr="004B1803">
              <w:rPr>
                <w:rFonts w:ascii="方正仿宋简体" w:eastAsia="方正仿宋简体" w:hint="eastAsia"/>
                <w:sz w:val="24"/>
                <w:szCs w:val="24"/>
              </w:rPr>
              <w:t>个工作日</w:t>
            </w:r>
          </w:p>
        </w:tc>
      </w:tr>
      <w:tr w:rsidR="006750C0" w:rsidRPr="00C73F81" w14:paraId="3D9A2DAE" w14:textId="77777777" w:rsidTr="00E877AC">
        <w:tc>
          <w:tcPr>
            <w:tcW w:w="1838" w:type="dxa"/>
            <w:vMerge/>
            <w:shd w:val="clear" w:color="auto" w:fill="auto"/>
            <w:vAlign w:val="center"/>
          </w:tcPr>
          <w:p w14:paraId="7343E300" w14:textId="77777777" w:rsidR="006750C0" w:rsidRPr="004B1803" w:rsidRDefault="006750C0" w:rsidP="006750C0">
            <w:pPr>
              <w:rPr>
                <w:rFonts w:ascii="方正仿宋简体" w:eastAsia="方正仿宋简体" w:hint="eastAsia"/>
                <w:sz w:val="24"/>
                <w:szCs w:val="24"/>
              </w:rPr>
            </w:pPr>
          </w:p>
        </w:tc>
        <w:tc>
          <w:tcPr>
            <w:tcW w:w="3119" w:type="dxa"/>
            <w:shd w:val="clear" w:color="auto" w:fill="auto"/>
            <w:vAlign w:val="center"/>
          </w:tcPr>
          <w:p w14:paraId="0E6877BB" w14:textId="3CE17717" w:rsidR="006750C0" w:rsidRPr="004B1803" w:rsidRDefault="00D02AD8" w:rsidP="006750C0">
            <w:pPr>
              <w:rPr>
                <w:rFonts w:ascii="方正仿宋简体" w:eastAsia="方正仿宋简体" w:hint="eastAsia"/>
                <w:sz w:val="24"/>
                <w:szCs w:val="24"/>
              </w:rPr>
            </w:pPr>
            <w:r w:rsidRPr="004B1803">
              <w:rPr>
                <w:rFonts w:ascii="方正仿宋简体" w:eastAsia="方正仿宋简体" w:hint="eastAsia"/>
                <w:sz w:val="24"/>
                <w:szCs w:val="24"/>
              </w:rPr>
              <w:t>验收</w:t>
            </w:r>
          </w:p>
        </w:tc>
        <w:tc>
          <w:tcPr>
            <w:tcW w:w="3798" w:type="dxa"/>
            <w:shd w:val="clear" w:color="auto" w:fill="auto"/>
            <w:vAlign w:val="center"/>
          </w:tcPr>
          <w:p w14:paraId="58C5F6CE" w14:textId="6AB4AD2E" w:rsidR="006750C0" w:rsidRPr="004B1803" w:rsidRDefault="004B1803" w:rsidP="006750C0">
            <w:pPr>
              <w:rPr>
                <w:rFonts w:ascii="方正仿宋简体" w:eastAsia="方正仿宋简体" w:hint="eastAsia"/>
                <w:sz w:val="24"/>
                <w:szCs w:val="24"/>
              </w:rPr>
            </w:pPr>
            <w:r w:rsidRPr="004B1803">
              <w:rPr>
                <w:rFonts w:ascii="方正仿宋简体" w:eastAsia="方正仿宋简体"/>
                <w:sz w:val="24"/>
                <w:szCs w:val="24"/>
              </w:rPr>
              <w:t>3</w:t>
            </w:r>
            <w:r w:rsidR="00D02AD8" w:rsidRPr="004B1803">
              <w:rPr>
                <w:rFonts w:ascii="方正仿宋简体" w:eastAsia="方正仿宋简体" w:hint="eastAsia"/>
                <w:sz w:val="24"/>
                <w:szCs w:val="24"/>
              </w:rPr>
              <w:t>个工作日</w:t>
            </w:r>
          </w:p>
        </w:tc>
      </w:tr>
    </w:tbl>
    <w:p w14:paraId="12D367B2" w14:textId="77777777" w:rsidR="00947CFD" w:rsidRPr="00C73F81" w:rsidRDefault="00947CFD" w:rsidP="00947CFD">
      <w:pPr>
        <w:rPr>
          <w:rFonts w:ascii="方正仿宋简体" w:eastAsia="方正仿宋简体" w:hint="eastAsia"/>
          <w:sz w:val="24"/>
          <w:szCs w:val="28"/>
        </w:rPr>
      </w:pPr>
    </w:p>
    <w:sectPr w:rsidR="00947CFD" w:rsidRPr="00C73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0AD1" w14:textId="77777777" w:rsidR="009240A3" w:rsidRDefault="009240A3" w:rsidP="00D11293">
      <w:r>
        <w:separator/>
      </w:r>
    </w:p>
  </w:endnote>
  <w:endnote w:type="continuationSeparator" w:id="0">
    <w:p w14:paraId="2D2A02DB" w14:textId="77777777" w:rsidR="009240A3" w:rsidRDefault="009240A3" w:rsidP="00D1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BD7A" w14:textId="77777777" w:rsidR="009240A3" w:rsidRDefault="009240A3" w:rsidP="00D11293">
      <w:r>
        <w:separator/>
      </w:r>
    </w:p>
  </w:footnote>
  <w:footnote w:type="continuationSeparator" w:id="0">
    <w:p w14:paraId="5C1F2BBC" w14:textId="77777777" w:rsidR="009240A3" w:rsidRDefault="009240A3" w:rsidP="00D1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CF"/>
    <w:rsid w:val="00025445"/>
    <w:rsid w:val="000305A7"/>
    <w:rsid w:val="000F6DA6"/>
    <w:rsid w:val="001468E8"/>
    <w:rsid w:val="001F233B"/>
    <w:rsid w:val="002363A3"/>
    <w:rsid w:val="002D52CA"/>
    <w:rsid w:val="0031250F"/>
    <w:rsid w:val="00316271"/>
    <w:rsid w:val="003844FD"/>
    <w:rsid w:val="0039094F"/>
    <w:rsid w:val="003A614C"/>
    <w:rsid w:val="003F3CBE"/>
    <w:rsid w:val="003F42E8"/>
    <w:rsid w:val="003F58C4"/>
    <w:rsid w:val="00417B09"/>
    <w:rsid w:val="00465952"/>
    <w:rsid w:val="00471D73"/>
    <w:rsid w:val="004B1803"/>
    <w:rsid w:val="00501BAC"/>
    <w:rsid w:val="005C683B"/>
    <w:rsid w:val="00657B68"/>
    <w:rsid w:val="006750C0"/>
    <w:rsid w:val="006C2737"/>
    <w:rsid w:val="007C18CF"/>
    <w:rsid w:val="0088728D"/>
    <w:rsid w:val="008B1B57"/>
    <w:rsid w:val="009240A3"/>
    <w:rsid w:val="00947CFD"/>
    <w:rsid w:val="0095719B"/>
    <w:rsid w:val="00964E64"/>
    <w:rsid w:val="00977855"/>
    <w:rsid w:val="00A00504"/>
    <w:rsid w:val="00A53C6C"/>
    <w:rsid w:val="00B107E4"/>
    <w:rsid w:val="00B32542"/>
    <w:rsid w:val="00B370E0"/>
    <w:rsid w:val="00BA4BC8"/>
    <w:rsid w:val="00C20224"/>
    <w:rsid w:val="00C73F81"/>
    <w:rsid w:val="00D02AD8"/>
    <w:rsid w:val="00D11293"/>
    <w:rsid w:val="00D53676"/>
    <w:rsid w:val="00D65268"/>
    <w:rsid w:val="00DA003E"/>
    <w:rsid w:val="00E36492"/>
    <w:rsid w:val="00E40F16"/>
    <w:rsid w:val="00E813F9"/>
    <w:rsid w:val="00E877AC"/>
    <w:rsid w:val="00E977D2"/>
    <w:rsid w:val="00EF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CFAF"/>
  <w15:chartTrackingRefBased/>
  <w15:docId w15:val="{F14587A1-5AD7-4C1E-9E97-12D0E216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CFD"/>
    <w:pPr>
      <w:widowControl w:val="0"/>
      <w:jc w:val="both"/>
    </w:pPr>
  </w:style>
  <w:style w:type="paragraph" w:styleId="1">
    <w:name w:val="heading 1"/>
    <w:basedOn w:val="a"/>
    <w:link w:val="10"/>
    <w:uiPriority w:val="9"/>
    <w:qFormat/>
    <w:rsid w:val="00B107E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3162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1627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7E4"/>
    <w:rPr>
      <w:rFonts w:ascii="宋体" w:eastAsia="宋体" w:hAnsi="宋体" w:cs="宋体"/>
      <w:b/>
      <w:bCs/>
      <w:kern w:val="36"/>
      <w:sz w:val="48"/>
      <w:szCs w:val="48"/>
    </w:rPr>
  </w:style>
  <w:style w:type="character" w:customStyle="1" w:styleId="ql-font-songti">
    <w:name w:val="ql-font-songti"/>
    <w:basedOn w:val="a0"/>
    <w:rsid w:val="00B107E4"/>
  </w:style>
  <w:style w:type="paragraph" w:customStyle="1" w:styleId="ql-align-justify">
    <w:name w:val="ql-align-justify"/>
    <w:basedOn w:val="a"/>
    <w:rsid w:val="00B107E4"/>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D11293"/>
    <w:pPr>
      <w:tabs>
        <w:tab w:val="center" w:pos="4153"/>
        <w:tab w:val="right" w:pos="8306"/>
      </w:tabs>
      <w:snapToGrid w:val="0"/>
      <w:jc w:val="center"/>
    </w:pPr>
    <w:rPr>
      <w:sz w:val="18"/>
      <w:szCs w:val="18"/>
    </w:rPr>
  </w:style>
  <w:style w:type="character" w:customStyle="1" w:styleId="a4">
    <w:name w:val="页眉 字符"/>
    <w:basedOn w:val="a0"/>
    <w:link w:val="a3"/>
    <w:uiPriority w:val="99"/>
    <w:rsid w:val="00D11293"/>
    <w:rPr>
      <w:sz w:val="18"/>
      <w:szCs w:val="18"/>
    </w:rPr>
  </w:style>
  <w:style w:type="paragraph" w:styleId="a5">
    <w:name w:val="footer"/>
    <w:basedOn w:val="a"/>
    <w:link w:val="a6"/>
    <w:uiPriority w:val="99"/>
    <w:unhideWhenUsed/>
    <w:rsid w:val="00D11293"/>
    <w:pPr>
      <w:tabs>
        <w:tab w:val="center" w:pos="4153"/>
        <w:tab w:val="right" w:pos="8306"/>
      </w:tabs>
      <w:snapToGrid w:val="0"/>
      <w:jc w:val="left"/>
    </w:pPr>
    <w:rPr>
      <w:sz w:val="18"/>
      <w:szCs w:val="18"/>
    </w:rPr>
  </w:style>
  <w:style w:type="character" w:customStyle="1" w:styleId="a6">
    <w:name w:val="页脚 字符"/>
    <w:basedOn w:val="a0"/>
    <w:link w:val="a5"/>
    <w:uiPriority w:val="99"/>
    <w:rsid w:val="00D11293"/>
    <w:rPr>
      <w:sz w:val="18"/>
      <w:szCs w:val="18"/>
    </w:rPr>
  </w:style>
  <w:style w:type="character" w:customStyle="1" w:styleId="20">
    <w:name w:val="标题 2 字符"/>
    <w:basedOn w:val="a0"/>
    <w:link w:val="2"/>
    <w:uiPriority w:val="9"/>
    <w:rsid w:val="0031627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16271"/>
    <w:rPr>
      <w:b/>
      <w:bCs/>
      <w:sz w:val="32"/>
      <w:szCs w:val="32"/>
    </w:rPr>
  </w:style>
  <w:style w:type="paragraph" w:styleId="a7">
    <w:name w:val="List Paragraph"/>
    <w:basedOn w:val="a"/>
    <w:uiPriority w:val="34"/>
    <w:qFormat/>
    <w:rsid w:val="009571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浩烨 缪</dc:creator>
  <cp:keywords/>
  <dc:description/>
  <cp:lastModifiedBy>庆 周</cp:lastModifiedBy>
  <cp:revision>3</cp:revision>
  <dcterms:created xsi:type="dcterms:W3CDTF">2023-11-08T06:25:00Z</dcterms:created>
  <dcterms:modified xsi:type="dcterms:W3CDTF">2023-11-08T06:26:00Z</dcterms:modified>
</cp:coreProperties>
</file>